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F" w:rsidRPr="0028491E" w:rsidRDefault="00B60963" w:rsidP="00B60963">
      <w:pPr>
        <w:jc w:val="center"/>
        <w:rPr>
          <w:rFonts w:ascii="標楷體" w:eastAsia="標楷體" w:hAnsi="標楷體"/>
          <w:sz w:val="72"/>
          <w:szCs w:val="72"/>
        </w:rPr>
      </w:pPr>
      <w:r w:rsidRPr="0028491E">
        <w:rPr>
          <w:rFonts w:ascii="標楷體" w:eastAsia="標楷體" w:hAnsi="標楷體" w:hint="eastAsia"/>
          <w:sz w:val="72"/>
          <w:szCs w:val="72"/>
        </w:rPr>
        <w:t>中 華 民 國 棒 球 協 會</w:t>
      </w:r>
    </w:p>
    <w:p w:rsidR="004D4800" w:rsidRPr="00661FE9" w:rsidRDefault="00262121" w:rsidP="00CD79FC">
      <w:pPr>
        <w:jc w:val="center"/>
        <w:rPr>
          <w:rFonts w:ascii="標楷體" w:eastAsia="標楷體" w:hAnsi="標楷體"/>
          <w:sz w:val="56"/>
          <w:szCs w:val="56"/>
          <w:u w:val="single"/>
          <w:lang w:val="zh-TW"/>
        </w:rPr>
      </w:pPr>
      <w:r>
        <w:rPr>
          <w:rFonts w:ascii="標楷體" w:eastAsia="標楷體" w:hAnsi="標楷體" w:hint="eastAsia"/>
          <w:sz w:val="56"/>
          <w:szCs w:val="56"/>
          <w:u w:val="single"/>
        </w:rPr>
        <w:t>110</w:t>
      </w:r>
      <w:r w:rsidR="00803167" w:rsidRPr="00661FE9">
        <w:rPr>
          <w:rFonts w:ascii="標楷體" w:eastAsia="標楷體" w:hAnsi="標楷體" w:hint="eastAsia"/>
          <w:sz w:val="56"/>
          <w:szCs w:val="56"/>
          <w:u w:val="single"/>
        </w:rPr>
        <w:t>年</w:t>
      </w:r>
      <w:r w:rsidR="002A5A43">
        <w:rPr>
          <w:rFonts w:ascii="標楷體" w:eastAsia="標楷體" w:hAnsi="標楷體" w:hint="eastAsia"/>
          <w:sz w:val="56"/>
          <w:szCs w:val="56"/>
          <w:u w:val="single"/>
        </w:rPr>
        <w:t>協會</w:t>
      </w:r>
      <w:proofErr w:type="gramStart"/>
      <w:r w:rsidR="002A5A43">
        <w:rPr>
          <w:rFonts w:ascii="標楷體" w:eastAsia="標楷體" w:hAnsi="標楷體" w:hint="eastAsia"/>
          <w:sz w:val="56"/>
          <w:szCs w:val="56"/>
          <w:u w:val="single"/>
        </w:rPr>
        <w:t>盃</w:t>
      </w:r>
      <w:proofErr w:type="gramEnd"/>
      <w:r w:rsidR="004D4800" w:rsidRPr="00661FE9">
        <w:rPr>
          <w:rFonts w:ascii="標楷體" w:eastAsia="標楷體" w:hAnsi="標楷體" w:hint="eastAsia"/>
          <w:sz w:val="56"/>
          <w:szCs w:val="56"/>
          <w:u w:val="single"/>
        </w:rPr>
        <w:t>全國</w:t>
      </w:r>
      <w:r w:rsidR="00246511">
        <w:rPr>
          <w:rFonts w:ascii="標楷體" w:eastAsia="標楷體" w:hAnsi="標楷體" w:hint="eastAsia"/>
          <w:sz w:val="56"/>
          <w:szCs w:val="56"/>
          <w:u w:val="single"/>
        </w:rPr>
        <w:t>女子</w:t>
      </w:r>
      <w:r w:rsidR="004D4800" w:rsidRPr="00661FE9">
        <w:rPr>
          <w:rFonts w:ascii="標楷體" w:eastAsia="標楷體" w:hAnsi="標楷體" w:hint="eastAsia"/>
          <w:sz w:val="56"/>
          <w:szCs w:val="56"/>
          <w:u w:val="single"/>
        </w:rPr>
        <w:t>棒</w:t>
      </w:r>
      <w:r w:rsidR="00246511">
        <w:rPr>
          <w:rFonts w:ascii="標楷體" w:eastAsia="標楷體" w:hAnsi="標楷體" w:hint="eastAsia"/>
          <w:sz w:val="56"/>
          <w:szCs w:val="56"/>
          <w:u w:val="single"/>
        </w:rPr>
        <w:t>球</w:t>
      </w:r>
      <w:r w:rsidR="004D4800" w:rsidRPr="00661FE9">
        <w:rPr>
          <w:rFonts w:ascii="標楷體" w:eastAsia="標楷體" w:hAnsi="標楷體" w:hint="eastAsia"/>
          <w:sz w:val="56"/>
          <w:szCs w:val="56"/>
          <w:u w:val="single"/>
        </w:rPr>
        <w:t>錦標賽</w:t>
      </w:r>
    </w:p>
    <w:p w:rsidR="00CE4D05" w:rsidRPr="0028491E" w:rsidRDefault="00CE4D05" w:rsidP="00CD79FC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【</w:t>
      </w:r>
      <w:r w:rsidR="002A5A43">
        <w:rPr>
          <w:rFonts w:ascii="標楷體" w:eastAsia="標楷體" w:hAnsi="標楷體" w:hint="eastAsia"/>
          <w:sz w:val="60"/>
          <w:szCs w:val="60"/>
          <w:lang w:val="zh-TW"/>
        </w:rPr>
        <w:t>競賽規程</w:t>
      </w: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】</w:t>
      </w: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B60963" w:rsidRPr="0028491E" w:rsidRDefault="00501C6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E21FF8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E21FF8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E21FF8">
        <w:rPr>
          <w:rFonts w:ascii="標楷體" w:eastAsia="標楷體" w:hAnsi="標楷體" w:hint="eastAsia"/>
          <w:sz w:val="27"/>
          <w:szCs w:val="27"/>
        </w:rPr>
        <w:t xml:space="preserve">  3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E21FF8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B60963" w:rsidRPr="0028491E" w:rsidRDefault="007C3B8B" w:rsidP="00661FE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C6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                              4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>D1.賽事技術委員之職責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046C89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A5877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</w:t>
      </w:r>
      <w:proofErr w:type="gramStart"/>
      <w:r w:rsidR="00350986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4A5877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A5877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A5877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046C89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4A5877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4A5877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CB4AFE">
        <w:rPr>
          <w:rFonts w:ascii="標楷體" w:eastAsia="標楷體" w:hAnsi="標楷體" w:hint="eastAsia"/>
          <w:sz w:val="27"/>
          <w:szCs w:val="27"/>
        </w:rPr>
        <w:t>7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7</w:t>
      </w:r>
    </w:p>
    <w:p w:rsidR="00CD79FC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</w:t>
      </w:r>
      <w:r w:rsidR="008A7BE5">
        <w:rPr>
          <w:rFonts w:ascii="標楷體" w:eastAsia="標楷體" w:hAnsi="標楷體" w:hint="eastAsia"/>
          <w:sz w:val="27"/>
          <w:szCs w:val="27"/>
        </w:rPr>
        <w:t>8</w:t>
      </w: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CB4AFE">
        <w:rPr>
          <w:rFonts w:ascii="標楷體" w:eastAsia="標楷體" w:hAnsi="標楷體" w:hint="eastAsia"/>
          <w:sz w:val="27"/>
          <w:szCs w:val="27"/>
        </w:rPr>
        <w:t xml:space="preserve"> </w:t>
      </w:r>
      <w:r w:rsidR="00967D63">
        <w:rPr>
          <w:rFonts w:ascii="標楷體" w:eastAsia="標楷體" w:hAnsi="標楷體" w:hint="eastAsia"/>
          <w:sz w:val="27"/>
          <w:szCs w:val="27"/>
        </w:rPr>
        <w:t>8</w:t>
      </w: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967D63">
        <w:rPr>
          <w:rFonts w:ascii="標楷體" w:eastAsia="標楷體" w:hAnsi="標楷體" w:hint="eastAsia"/>
          <w:sz w:val="27"/>
          <w:szCs w:val="27"/>
        </w:rPr>
        <w:t>8</w:t>
      </w:r>
    </w:p>
    <w:p w:rsidR="00661FE9" w:rsidRDefault="00CD79FC" w:rsidP="00B60963">
      <w:pPr>
        <w:rPr>
          <w:rFonts w:ascii="標楷體" w:eastAsia="標楷體" w:hAnsi="標楷體"/>
          <w:sz w:val="27"/>
          <w:szCs w:val="27"/>
        </w:rPr>
        <w:sectPr w:rsidR="00661FE9" w:rsidSect="00661FE9">
          <w:footerReference w:type="default" r:id="rId8"/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C61C9">
        <w:rPr>
          <w:rFonts w:ascii="標楷體" w:eastAsia="標楷體" w:hAnsi="標楷體" w:hint="eastAsia"/>
          <w:sz w:val="27"/>
          <w:szCs w:val="27"/>
        </w:rPr>
        <w:t>9</w:t>
      </w:r>
    </w:p>
    <w:p w:rsidR="000B632A" w:rsidRPr="00262121" w:rsidRDefault="00F8679D" w:rsidP="00B60963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262121">
        <w:rPr>
          <w:rFonts w:ascii="標楷體" w:eastAsia="標楷體" w:hAnsi="標楷體" w:hint="eastAsia"/>
          <w:b/>
          <w:sz w:val="27"/>
          <w:szCs w:val="27"/>
          <w:u w:val="double"/>
        </w:rPr>
        <w:lastRenderedPageBreak/>
        <w:t>A、</w:t>
      </w:r>
      <w:r w:rsidR="00F146BE"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宗旨及依據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2411CE" w:rsidRPr="0028491E" w:rsidRDefault="009C0261" w:rsidP="009C0261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A1.1.</w:t>
      </w:r>
      <w:r w:rsidRPr="004E516C">
        <w:rPr>
          <w:rFonts w:ascii="標楷體" w:eastAsia="標楷體" w:hAnsi="標楷體" w:cs="細明體"/>
          <w:color w:val="7030A0"/>
          <w:sz w:val="27"/>
          <w:szCs w:val="27"/>
        </w:rPr>
        <w:t>為倡導全民體育，推廣</w:t>
      </w:r>
      <w:r w:rsidRPr="004E516C">
        <w:rPr>
          <w:rFonts w:ascii="標楷體" w:eastAsia="標楷體" w:hAnsi="標楷體" w:cs="細明體" w:hint="eastAsia"/>
          <w:color w:val="7030A0"/>
          <w:sz w:val="27"/>
          <w:szCs w:val="27"/>
        </w:rPr>
        <w:t>棒球</w:t>
      </w:r>
      <w:r w:rsidRPr="004E516C">
        <w:rPr>
          <w:rFonts w:ascii="標楷體" w:eastAsia="標楷體" w:hAnsi="標楷體" w:cs="細明體"/>
          <w:color w:val="7030A0"/>
          <w:sz w:val="27"/>
          <w:szCs w:val="27"/>
        </w:rPr>
        <w:t>運動，普及</w:t>
      </w:r>
      <w:r w:rsidRPr="004E516C">
        <w:rPr>
          <w:rFonts w:ascii="標楷體" w:eastAsia="標楷體" w:hAnsi="標楷體" w:cs="細明體" w:hint="eastAsia"/>
          <w:color w:val="7030A0"/>
          <w:sz w:val="27"/>
          <w:szCs w:val="27"/>
        </w:rPr>
        <w:t>女子棒球運動風氣，並促進運動交流及發掘培養優秀棒球選手來提升棒球運動技術水準，且增加女性參與棒球活動的機會，提升對於棒球運動的重視與熱情</w:t>
      </w:r>
      <w:r w:rsidRPr="004E516C">
        <w:rPr>
          <w:rFonts w:ascii="標楷體" w:eastAsia="標楷體" w:hAnsi="標楷體" w:hint="eastAsia"/>
          <w:color w:val="7030A0"/>
          <w:sz w:val="27"/>
          <w:szCs w:val="27"/>
        </w:rPr>
        <w:t>。</w:t>
      </w:r>
    </w:p>
    <w:p w:rsidR="00F146BE" w:rsidRPr="0028491E" w:rsidRDefault="009C026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A2.1.依教育部體育署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臺教體署競(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三)字第</w:t>
      </w:r>
      <w:r w:rsidR="00E60917">
        <w:rPr>
          <w:rFonts w:ascii="標楷體" w:eastAsia="標楷體" w:hAnsi="標楷體" w:hint="eastAsia"/>
          <w:sz w:val="27"/>
          <w:szCs w:val="27"/>
        </w:rPr>
        <w:t>1100032772</w:t>
      </w:r>
      <w:r w:rsidRPr="0028491E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62121" w:rsidRDefault="00F8679D" w:rsidP="00B60963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B、</w:t>
      </w:r>
      <w:r w:rsidR="00867444"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辦理單位</w:t>
      </w:r>
    </w:p>
    <w:p w:rsidR="00867444" w:rsidRPr="009B4DEA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B1.3.協辦單位：</w:t>
      </w:r>
      <w:r w:rsidR="00256C87">
        <w:rPr>
          <w:rFonts w:ascii="標楷體" w:eastAsia="標楷體" w:hAnsi="標楷體" w:hint="eastAsia"/>
          <w:color w:val="000000"/>
          <w:sz w:val="27"/>
          <w:szCs w:val="27"/>
        </w:rPr>
        <w:t>高雄市政府運動發展</w:t>
      </w:r>
      <w:r w:rsidR="000F2046" w:rsidRPr="000F2046">
        <w:rPr>
          <w:rFonts w:ascii="標楷體" w:eastAsia="標楷體" w:hAnsi="標楷體"/>
          <w:color w:val="000000"/>
          <w:sz w:val="27"/>
          <w:szCs w:val="27"/>
        </w:rPr>
        <w:t>局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62121" w:rsidRDefault="00F8679D" w:rsidP="00B60963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C、</w:t>
      </w:r>
      <w:r w:rsidR="00867444"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一般範疇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246511" w:rsidRPr="00246511" w:rsidRDefault="00867444" w:rsidP="004826BF">
      <w:pPr>
        <w:pStyle w:val="HTML"/>
        <w:ind w:leftChars="102" w:left="1730" w:hangingChars="550" w:hanging="1485"/>
        <w:rPr>
          <w:rFonts w:ascii="Times New Roman" w:eastAsia="標楷體" w:hAnsi="Times New Roman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C1.1.球隊：</w:t>
      </w:r>
      <w:r w:rsidR="00246511" w:rsidRPr="00246511">
        <w:rPr>
          <w:rFonts w:ascii="Times New Roman" w:eastAsia="標楷體" w:hAnsi="標楷體" w:cs="Times New Roman"/>
          <w:sz w:val="27"/>
          <w:szCs w:val="27"/>
        </w:rPr>
        <w:t>為講求比賽公平的原則，特訂定參賽球隊資格，並經本會審核通過後始能出賽。</w:t>
      </w:r>
    </w:p>
    <w:p w:rsidR="00246511" w:rsidRPr="00246511" w:rsidRDefault="00246511" w:rsidP="004826BF">
      <w:pPr>
        <w:pStyle w:val="HTML"/>
        <w:tabs>
          <w:tab w:val="clear" w:pos="1832"/>
          <w:tab w:val="left" w:pos="1435"/>
        </w:tabs>
        <w:ind w:leftChars="700" w:left="1896" w:hangingChars="80" w:hanging="216"/>
        <w:rPr>
          <w:rFonts w:ascii="Times New Roman" w:eastAsia="標楷體" w:hAnsi="Times New Roman" w:cs="Times New Roman"/>
          <w:spacing w:val="12"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1.</w:t>
      </w:r>
      <w:r w:rsidRPr="00246511">
        <w:rPr>
          <w:rFonts w:ascii="Times New Roman" w:eastAsia="標楷體" w:hAnsi="Times New Roman" w:cs="Times New Roman"/>
          <w:sz w:val="27"/>
          <w:szCs w:val="27"/>
        </w:rPr>
        <w:t>設有體育</w:t>
      </w:r>
      <w:proofErr w:type="gramStart"/>
      <w:r w:rsidRPr="00246511">
        <w:rPr>
          <w:rFonts w:ascii="Times New Roman" w:eastAsia="標楷體" w:hAnsi="Times New Roman" w:cs="Times New Roman"/>
          <w:sz w:val="27"/>
          <w:szCs w:val="27"/>
        </w:rPr>
        <w:t>類班系</w:t>
      </w:r>
      <w:proofErr w:type="gramEnd"/>
      <w:r w:rsidRPr="00246511">
        <w:rPr>
          <w:rFonts w:ascii="Times New Roman" w:eastAsia="標楷體" w:hAnsi="Times New Roman" w:cs="Times New Roman"/>
          <w:sz w:val="27"/>
          <w:szCs w:val="27"/>
        </w:rPr>
        <w:t>之高中、大專校院，</w:t>
      </w:r>
      <w:proofErr w:type="gramStart"/>
      <w:r w:rsidRPr="00246511">
        <w:rPr>
          <w:rFonts w:ascii="Times New Roman" w:eastAsia="標楷體" w:hAnsi="Times New Roman" w:cs="Times New Roman"/>
          <w:sz w:val="27"/>
          <w:szCs w:val="27"/>
        </w:rPr>
        <w:t>每校</w:t>
      </w:r>
      <w:r w:rsidRPr="00246511">
        <w:rPr>
          <w:rFonts w:ascii="Times New Roman" w:eastAsia="標楷體" w:hAnsi="Times New Roman" w:cs="Times New Roman"/>
          <w:spacing w:val="12"/>
          <w:sz w:val="27"/>
          <w:szCs w:val="27"/>
        </w:rPr>
        <w:t>僅限</w:t>
      </w:r>
      <w:proofErr w:type="gramEnd"/>
      <w:r w:rsidRPr="00246511">
        <w:rPr>
          <w:rFonts w:ascii="Times New Roman" w:eastAsia="標楷體" w:hAnsi="Times New Roman" w:cs="Times New Roman"/>
          <w:spacing w:val="12"/>
          <w:sz w:val="27"/>
          <w:szCs w:val="27"/>
        </w:rPr>
        <w:t>一</w:t>
      </w:r>
      <w:r w:rsidRPr="00246511">
        <w:rPr>
          <w:rFonts w:ascii="Times New Roman" w:eastAsia="標楷體" w:hAnsi="Times New Roman" w:cs="Times New Roman"/>
          <w:sz w:val="27"/>
          <w:szCs w:val="27"/>
        </w:rPr>
        <w:t>隊報名</w:t>
      </w:r>
      <w:r w:rsidRPr="00246511">
        <w:rPr>
          <w:rFonts w:ascii="Times New Roman" w:eastAsia="標楷體" w:hAnsi="Times New Roman" w:cs="Times New Roman"/>
          <w:spacing w:val="12"/>
          <w:sz w:val="27"/>
          <w:szCs w:val="27"/>
        </w:rPr>
        <w:t>參加，並得以學校或贊助單位名稱出賽。</w:t>
      </w:r>
    </w:p>
    <w:p w:rsidR="00246511" w:rsidRPr="00246511" w:rsidRDefault="00246511" w:rsidP="004826BF">
      <w:pPr>
        <w:pStyle w:val="HTML"/>
        <w:tabs>
          <w:tab w:val="clear" w:pos="1832"/>
          <w:tab w:val="left" w:pos="1435"/>
        </w:tabs>
        <w:ind w:leftChars="700" w:left="1915" w:hangingChars="80" w:hanging="235"/>
        <w:rPr>
          <w:rFonts w:ascii="Times New Roman" w:eastAsia="標楷體" w:hAnsi="Times New Roman" w:cs="Times New Roman"/>
          <w:sz w:val="27"/>
          <w:szCs w:val="27"/>
        </w:rPr>
      </w:pPr>
      <w:r w:rsidRPr="00246511">
        <w:rPr>
          <w:rFonts w:ascii="Times New Roman" w:eastAsia="標楷體" w:hAnsi="Times New Roman" w:cs="Times New Roman"/>
          <w:spacing w:val="12"/>
          <w:sz w:val="27"/>
          <w:szCs w:val="27"/>
        </w:rPr>
        <w:t>2.</w:t>
      </w:r>
      <w:r w:rsidRPr="00246511">
        <w:rPr>
          <w:rFonts w:ascii="Times New Roman" w:eastAsia="標楷體" w:hAnsi="Times New Roman" w:cs="Times New Roman"/>
          <w:sz w:val="27"/>
          <w:szCs w:val="27"/>
        </w:rPr>
        <w:t>設有體育</w:t>
      </w:r>
      <w:proofErr w:type="gramStart"/>
      <w:r w:rsidRPr="00246511">
        <w:rPr>
          <w:rFonts w:ascii="Times New Roman" w:eastAsia="標楷體" w:hAnsi="Times New Roman" w:cs="Times New Roman"/>
          <w:sz w:val="27"/>
          <w:szCs w:val="27"/>
        </w:rPr>
        <w:t>類班系</w:t>
      </w:r>
      <w:proofErr w:type="gramEnd"/>
      <w:r w:rsidRPr="00246511">
        <w:rPr>
          <w:rFonts w:ascii="Times New Roman" w:eastAsia="標楷體" w:hAnsi="Times New Roman" w:cs="Times New Roman"/>
          <w:sz w:val="27"/>
          <w:szCs w:val="27"/>
        </w:rPr>
        <w:t>之高中、大專校院若報名參賽，則該校之體育</w:t>
      </w:r>
      <w:proofErr w:type="gramStart"/>
      <w:r w:rsidRPr="00246511">
        <w:rPr>
          <w:rFonts w:ascii="Times New Roman" w:eastAsia="標楷體" w:hAnsi="Times New Roman" w:cs="Times New Roman"/>
          <w:sz w:val="27"/>
          <w:szCs w:val="27"/>
        </w:rPr>
        <w:t>類班系</w:t>
      </w:r>
      <w:proofErr w:type="gramEnd"/>
      <w:r w:rsidRPr="00246511">
        <w:rPr>
          <w:rFonts w:ascii="Times New Roman" w:eastAsia="標楷體" w:hAnsi="Times New Roman" w:cs="Times New Roman"/>
          <w:sz w:val="27"/>
          <w:szCs w:val="27"/>
        </w:rPr>
        <w:t>之學生不得參加同賽事之其他球隊。</w:t>
      </w:r>
    </w:p>
    <w:p w:rsidR="00573482" w:rsidRPr="0028491E" w:rsidRDefault="00246511" w:rsidP="004826BF">
      <w:pPr>
        <w:ind w:leftChars="700" w:left="1896" w:hangingChars="80" w:hanging="216"/>
        <w:rPr>
          <w:rFonts w:ascii="標楷體" w:eastAsia="標楷體" w:hAnsi="標楷體" w:cs="Times New Roman"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3.</w:t>
      </w:r>
      <w:r w:rsidRPr="00246511">
        <w:rPr>
          <w:rFonts w:ascii="Times New Roman" w:eastAsia="標楷體" w:hAnsi="Times New Roman" w:cs="Times New Roman"/>
          <w:sz w:val="27"/>
          <w:szCs w:val="27"/>
        </w:rPr>
        <w:t>設有體育</w:t>
      </w:r>
      <w:proofErr w:type="gramStart"/>
      <w:r w:rsidRPr="00246511">
        <w:rPr>
          <w:rFonts w:ascii="Times New Roman" w:eastAsia="標楷體" w:hAnsi="Times New Roman" w:cs="Times New Roman"/>
          <w:sz w:val="27"/>
          <w:szCs w:val="27"/>
        </w:rPr>
        <w:t>類班系</w:t>
      </w:r>
      <w:proofErr w:type="gramEnd"/>
      <w:r w:rsidRPr="00246511">
        <w:rPr>
          <w:rFonts w:ascii="Times New Roman" w:eastAsia="標楷體" w:hAnsi="Times New Roman" w:cs="Times New Roman"/>
          <w:sz w:val="27"/>
          <w:szCs w:val="27"/>
        </w:rPr>
        <w:t>之高中、大專校院之學生，無論以任何名義、性質參賽，僅限於同一隊。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AF0592" w:rsidRDefault="00867444" w:rsidP="004826BF">
      <w:pPr>
        <w:ind w:leftChars="100" w:left="1725" w:hangingChars="550" w:hanging="148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C1.2.教練：</w:t>
      </w:r>
      <w:bookmarkStart w:id="0" w:name="_Hlk43115117"/>
      <w:r w:rsidR="00F1114B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教練證之認定須符合</w:t>
      </w:r>
      <w:r w:rsidR="00F1114B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中華民國體育運動總會輔導特定體育團體建立運動教練制度章則</w:t>
      </w:r>
      <w:bookmarkEnd w:id="0"/>
    </w:p>
    <w:p w:rsidR="00323C5E" w:rsidRPr="00AF0592" w:rsidRDefault="00AF0592" w:rsidP="00AF0592">
      <w:pPr>
        <w:ind w:leftChars="700" w:left="1896" w:hangingChars="80" w:hanging="216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1.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各</w:t>
      </w:r>
      <w:proofErr w:type="gramStart"/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教練均須取得</w:t>
      </w:r>
      <w:proofErr w:type="gramEnd"/>
      <w:r w:rsidR="00246511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B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級教練資格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含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以上者</w:t>
      </w:r>
      <w:r w:rsidR="00711A62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，始能報名參賽</w:t>
      </w:r>
      <w:r w:rsidR="00711A62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(</w:t>
      </w:r>
      <w:r w:rsidR="00711A62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報名時須附上教練證正反面影本，每場賽前繳交教練證正本且</w:t>
      </w:r>
      <w:r w:rsidR="000758FD" w:rsidRPr="007F654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至少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1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名教練到場，違者將褫奪該場比賽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="000758FD" w:rsidRPr="00AF0592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:rsidR="00AF0592" w:rsidRPr="00AF0592" w:rsidRDefault="00AF0592" w:rsidP="00AF0592">
      <w:pPr>
        <w:ind w:leftChars="700" w:left="1896" w:hangingChars="80" w:hanging="216"/>
        <w:rPr>
          <w:rFonts w:ascii="標楷體" w:eastAsia="標楷體" w:hAnsi="標楷體" w:cs="Times New Roman"/>
          <w:sz w:val="27"/>
          <w:szCs w:val="27"/>
        </w:rPr>
      </w:pPr>
      <w:r w:rsidRPr="00AF0592">
        <w:rPr>
          <w:rFonts w:ascii="Times New Roman" w:eastAsia="標楷體" w:hAnsi="Times New Roman" w:cs="Times New Roman"/>
          <w:sz w:val="27"/>
          <w:szCs w:val="27"/>
        </w:rPr>
        <w:t>2.</w:t>
      </w:r>
      <w:r w:rsidRPr="00AF0592"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凡入選</w:t>
      </w:r>
      <w:r w:rsidR="00B902DE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2021</w:t>
      </w:r>
      <w:r w:rsidRPr="00AF0592"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年中華各級壘球代表（培訓）隊、企業女子壘球聯賽者，不得報名參賽。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9C0261" w:rsidRPr="00246511" w:rsidRDefault="009C0261" w:rsidP="009C0261">
      <w:pPr>
        <w:ind w:leftChars="700" w:left="2004" w:hangingChars="120" w:hanging="324"/>
        <w:rPr>
          <w:rFonts w:ascii="Times New Roman" w:eastAsia="標楷體" w:hAnsi="Times New Roman" w:cs="Times New Roman"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1.</w:t>
      </w:r>
      <w:r w:rsidRPr="00597873">
        <w:rPr>
          <w:rFonts w:ascii="Times New Roman" w:eastAsia="標楷體" w:hAnsi="Times New Roman" w:cs="Times New Roman" w:hint="eastAsia"/>
          <w:color w:val="FF0000"/>
          <w:sz w:val="27"/>
          <w:szCs w:val="27"/>
        </w:rPr>
        <w:t>凡於</w:t>
      </w:r>
      <w:r w:rsidRPr="00597873">
        <w:rPr>
          <w:rFonts w:ascii="Times New Roman" w:eastAsia="標楷體" w:hAnsi="Times New Roman" w:cs="Times New Roman"/>
          <w:color w:val="FF0000"/>
          <w:sz w:val="27"/>
          <w:szCs w:val="27"/>
        </w:rPr>
        <w:t>9</w:t>
      </w:r>
      <w:r w:rsidRPr="00597873">
        <w:rPr>
          <w:rFonts w:ascii="Times New Roman" w:eastAsia="標楷體" w:hAnsi="Times New Roman" w:cs="Times New Roman" w:hint="eastAsia"/>
          <w:color w:val="FF0000"/>
          <w:sz w:val="27"/>
          <w:szCs w:val="27"/>
        </w:rPr>
        <w:t>4</w:t>
      </w:r>
      <w:r w:rsidRPr="00597873">
        <w:rPr>
          <w:rFonts w:ascii="Times New Roman" w:eastAsia="標楷體" w:hAnsi="Times New Roman" w:cs="Times New Roman"/>
          <w:color w:val="FF0000"/>
          <w:sz w:val="27"/>
          <w:szCs w:val="27"/>
        </w:rPr>
        <w:t>年</w:t>
      </w:r>
      <w:smartTag w:uri="urn:schemas-microsoft-com:office:smarttags" w:element="chsdate">
        <w:smartTagPr>
          <w:attr w:name="Year" w:val="2007"/>
          <w:attr w:name="Month" w:val="12"/>
          <w:attr w:name="Day" w:val="31"/>
          <w:attr w:name="IsLunarDate" w:val="False"/>
          <w:attr w:name="IsROCDate" w:val="False"/>
        </w:smartTagPr>
        <w:r w:rsidRPr="00597873">
          <w:rPr>
            <w:rFonts w:ascii="Times New Roman" w:eastAsia="標楷體" w:hAnsi="Times New Roman" w:cs="Times New Roman"/>
            <w:color w:val="FF0000"/>
            <w:sz w:val="27"/>
            <w:szCs w:val="27"/>
          </w:rPr>
          <w:t>12</w:t>
        </w:r>
        <w:r w:rsidRPr="00597873">
          <w:rPr>
            <w:rFonts w:ascii="Times New Roman" w:eastAsia="標楷體" w:hAnsi="Times New Roman" w:cs="Times New Roman"/>
            <w:color w:val="FF0000"/>
            <w:sz w:val="27"/>
            <w:szCs w:val="27"/>
          </w:rPr>
          <w:t>月</w:t>
        </w:r>
        <w:r w:rsidRPr="00597873">
          <w:rPr>
            <w:rFonts w:ascii="Times New Roman" w:eastAsia="標楷體" w:hAnsi="Times New Roman" w:cs="Times New Roman"/>
            <w:color w:val="FF0000"/>
            <w:sz w:val="27"/>
            <w:szCs w:val="27"/>
          </w:rPr>
          <w:t>31</w:t>
        </w:r>
        <w:r w:rsidRPr="00597873">
          <w:rPr>
            <w:rFonts w:ascii="Times New Roman" w:eastAsia="標楷體" w:hAnsi="Times New Roman" w:cs="Times New Roman"/>
            <w:color w:val="FF0000"/>
            <w:sz w:val="27"/>
            <w:szCs w:val="27"/>
          </w:rPr>
          <w:t>日</w:t>
        </w:r>
      </w:smartTag>
      <w:r w:rsidRPr="00597873">
        <w:rPr>
          <w:rFonts w:ascii="Times New Roman" w:eastAsia="標楷體" w:hAnsi="Times New Roman" w:cs="Times New Roman"/>
          <w:color w:val="FF0000"/>
          <w:sz w:val="27"/>
          <w:szCs w:val="27"/>
        </w:rPr>
        <w:t>(</w:t>
      </w:r>
      <w:r w:rsidRPr="00597873">
        <w:rPr>
          <w:rFonts w:ascii="Times New Roman" w:eastAsia="標楷體" w:hAnsi="Times New Roman" w:cs="Times New Roman"/>
          <w:color w:val="FF0000"/>
          <w:sz w:val="27"/>
          <w:szCs w:val="27"/>
        </w:rPr>
        <w:t>含</w:t>
      </w:r>
      <w:r w:rsidRPr="00597873">
        <w:rPr>
          <w:rFonts w:ascii="Times New Roman" w:eastAsia="標楷體" w:hAnsi="Times New Roman" w:cs="Times New Roman"/>
          <w:color w:val="FF0000"/>
          <w:sz w:val="27"/>
          <w:szCs w:val="27"/>
        </w:rPr>
        <w:t>)</w:t>
      </w:r>
      <w:r w:rsidRPr="00597873">
        <w:rPr>
          <w:rFonts w:ascii="Times New Roman" w:eastAsia="標楷體" w:hAnsi="Times New Roman" w:cs="Times New Roman"/>
          <w:color w:val="FF0000"/>
          <w:sz w:val="27"/>
          <w:szCs w:val="27"/>
        </w:rPr>
        <w:t>以前出生者（以國民身分證</w:t>
      </w:r>
      <w:r w:rsidRPr="00597873">
        <w:rPr>
          <w:rFonts w:ascii="Times New Roman" w:eastAsia="標楷體" w:hAnsi="Times New Roman" w:cs="Times New Roman" w:hint="eastAsia"/>
          <w:color w:val="FF0000"/>
          <w:sz w:val="27"/>
          <w:szCs w:val="27"/>
        </w:rPr>
        <w:t>或居留證</w:t>
      </w:r>
      <w:r w:rsidRPr="00597873">
        <w:rPr>
          <w:rFonts w:ascii="Times New Roman" w:eastAsia="標楷體" w:hAnsi="Times New Roman" w:cs="Times New Roman"/>
          <w:color w:val="FF0000"/>
          <w:sz w:val="27"/>
          <w:szCs w:val="27"/>
        </w:rPr>
        <w:t>為憑）</w:t>
      </w:r>
      <w:r w:rsidRPr="00246511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9C0261" w:rsidRDefault="009C0261" w:rsidP="009C0261">
      <w:pPr>
        <w:ind w:leftChars="700" w:left="1896" w:hangingChars="80" w:hanging="216"/>
        <w:rPr>
          <w:rStyle w:val="ad"/>
          <w:rFonts w:ascii="Times New Roman" w:eastAsia="標楷體" w:hAnsi="Times New Roman" w:cs="Times New Roman"/>
          <w:bCs/>
          <w:sz w:val="27"/>
          <w:szCs w:val="27"/>
        </w:rPr>
      </w:pPr>
      <w:r w:rsidRPr="00246511">
        <w:rPr>
          <w:rFonts w:ascii="Times New Roman" w:eastAsia="標楷體" w:hAnsi="Times New Roman" w:cs="Times New Roman"/>
          <w:sz w:val="27"/>
          <w:szCs w:val="27"/>
        </w:rPr>
        <w:t>2.</w:t>
      </w:r>
      <w:r w:rsidRPr="00246511">
        <w:rPr>
          <w:rFonts w:ascii="Times New Roman" w:eastAsia="標楷體" w:hAnsi="Times New Roman" w:cs="Times New Roman"/>
          <w:kern w:val="0"/>
          <w:sz w:val="27"/>
          <w:szCs w:val="27"/>
        </w:rPr>
        <w:t>球員不得同時報名兩隊或兩隊以上，若發生跨隊報名之情形，</w:t>
      </w:r>
      <w:r w:rsidRPr="00246511"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必須在教練會議中確認歸屬，如無法在教練會議中確認，則取消該球員參賽資格。</w:t>
      </w:r>
    </w:p>
    <w:p w:rsidR="00871E9F" w:rsidRPr="00246511" w:rsidRDefault="009C0261" w:rsidP="009C0261">
      <w:pPr>
        <w:ind w:leftChars="700" w:left="1896" w:hangingChars="80" w:hanging="216"/>
        <w:rPr>
          <w:rFonts w:ascii="標楷體" w:eastAsia="標楷體" w:hAnsi="標楷體"/>
          <w:sz w:val="27"/>
          <w:szCs w:val="27"/>
        </w:rPr>
      </w:pP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3</w:t>
      </w:r>
      <w:r>
        <w:rPr>
          <w:rStyle w:val="ad"/>
          <w:rFonts w:ascii="Times New Roman" w:eastAsia="標楷體" w:hAnsi="Times New Roman" w:cs="Times New Roman"/>
          <w:bCs/>
          <w:sz w:val="27"/>
          <w:szCs w:val="27"/>
        </w:rPr>
        <w:t>.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凡入</w:t>
      </w:r>
      <w:r w:rsidRPr="004E516C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選</w:t>
      </w:r>
      <w:r w:rsidRPr="004E516C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2021</w:t>
      </w:r>
      <w:r w:rsidRPr="004E516C"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年中華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各級壘球代表</w:t>
      </w:r>
      <w:r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（培訓）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隊</w:t>
      </w:r>
      <w:r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、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企業女子壘球聯賽者</w:t>
      </w:r>
      <w:r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，</w:t>
      </w:r>
      <w:r>
        <w:rPr>
          <w:rStyle w:val="ad"/>
          <w:rFonts w:ascii="Times New Roman" w:eastAsia="標楷體" w:hAnsi="Times New Roman" w:cs="Times New Roman" w:hint="eastAsia"/>
          <w:bCs/>
          <w:sz w:val="27"/>
          <w:szCs w:val="27"/>
        </w:rPr>
        <w:t>不得報名參賽</w:t>
      </w:r>
      <w:r>
        <w:rPr>
          <w:rStyle w:val="ad"/>
          <w:rFonts w:ascii="標楷體" w:eastAsia="標楷體" w:hAnsi="標楷體" w:cs="Times New Roman" w:hint="eastAsia"/>
          <w:bCs/>
          <w:sz w:val="27"/>
          <w:szCs w:val="27"/>
        </w:rPr>
        <w:t>。</w:t>
      </w:r>
    </w:p>
    <w:p w:rsidR="00F146BE" w:rsidRPr="0028491E" w:rsidRDefault="00D67387" w:rsidP="00F1114B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  <w:r w:rsidR="008A462C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報本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D67387" w:rsidP="00532025">
      <w:pPr>
        <w:ind w:left="1215" w:hangingChars="450" w:hanging="121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C2.球隊人數規定</w:t>
      </w:r>
    </w:p>
    <w:p w:rsidR="00F146BE" w:rsidRPr="0028491E" w:rsidRDefault="00A744C1" w:rsidP="000F640D">
      <w:pPr>
        <w:ind w:left="1755" w:hangingChars="650" w:hanging="1755"/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F409C8" w:rsidRPr="00700B82">
        <w:rPr>
          <w:rFonts w:ascii="標楷體" w:eastAsia="標楷體" w:hAnsi="標楷體" w:cs="Times New Roman"/>
          <w:sz w:val="27"/>
          <w:szCs w:val="27"/>
        </w:rPr>
        <w:t>、</w:t>
      </w:r>
      <w:r w:rsidR="00312FBA">
        <w:rPr>
          <w:rFonts w:ascii="標楷體" w:eastAsia="標楷體" w:hAnsi="標楷體" w:cs="Times New Roman" w:hint="eastAsia"/>
          <w:sz w:val="27"/>
          <w:szCs w:val="27"/>
        </w:rPr>
        <w:t>運動</w:t>
      </w:r>
      <w:r w:rsidR="00F409C8" w:rsidRPr="00700B82">
        <w:rPr>
          <w:rFonts w:ascii="標楷體" w:eastAsia="標楷體" w:hAnsi="標楷體" w:cs="Times New Roman"/>
          <w:sz w:val="27"/>
          <w:szCs w:val="27"/>
        </w:rPr>
        <w:t>防護員</w:t>
      </w:r>
      <w:r w:rsidR="00312FBA">
        <w:rPr>
          <w:rFonts w:ascii="標楷體" w:eastAsia="標楷體" w:hAnsi="標楷體" w:cs="Times New Roman" w:hint="eastAsia"/>
          <w:sz w:val="27"/>
          <w:szCs w:val="27"/>
        </w:rPr>
        <w:t>或物理治療師</w:t>
      </w:r>
      <w:r w:rsidR="00F409C8" w:rsidRPr="000F640D">
        <w:rPr>
          <w:rFonts w:ascii="標楷體" w:eastAsia="標楷體" w:hAnsi="標楷體" w:cs="Times New Roman"/>
          <w:sz w:val="27"/>
          <w:szCs w:val="27"/>
        </w:rPr>
        <w:t>1名</w:t>
      </w:r>
      <w:r w:rsidR="00001176" w:rsidRPr="000F640D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總計</w:t>
      </w:r>
      <w:r w:rsidR="00F409C8">
        <w:rPr>
          <w:rFonts w:ascii="標楷體" w:eastAsia="標楷體" w:hAnsi="標楷體" w:cs="Times New Roman" w:hint="eastAsia"/>
          <w:sz w:val="27"/>
          <w:szCs w:val="27"/>
        </w:rPr>
        <w:t>5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F3719F" w:rsidRPr="0028491E">
        <w:rPr>
          <w:rFonts w:ascii="標楷體" w:eastAsia="標楷體" w:hAnsi="標楷體" w:cs="Times New Roman"/>
          <w:sz w:val="27"/>
          <w:szCs w:val="27"/>
        </w:rPr>
        <w:t>：</w:t>
      </w:r>
      <w:r w:rsidR="00F3719F" w:rsidRPr="00F3719F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請</w:t>
      </w:r>
      <w:r w:rsidR="00F3719F">
        <w:rPr>
          <w:rFonts w:ascii="標楷體" w:eastAsia="標楷體" w:hAnsi="標楷體" w:hint="eastAsia"/>
          <w:color w:val="0000FF"/>
          <w:sz w:val="27"/>
          <w:szCs w:val="27"/>
          <w:u w:val="single"/>
          <w:shd w:val="clear" w:color="auto" w:fill="FFFFFF"/>
        </w:rPr>
        <w:t>依球員資格</w:t>
      </w:r>
      <w:r w:rsidR="00F3719F" w:rsidRPr="00F3719F">
        <w:rPr>
          <w:rFonts w:ascii="標楷體" w:eastAsia="標楷體" w:hAnsi="標楷體"/>
          <w:color w:val="0000FF"/>
          <w:sz w:val="27"/>
          <w:szCs w:val="27"/>
          <w:u w:val="single"/>
          <w:shd w:val="clear" w:color="auto" w:fill="FFFFFF"/>
        </w:rPr>
        <w:t>之規定，自行審查球員參賽資格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="00FF26B5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BC5E0B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914F64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上午00時01分起至</w:t>
      </w:r>
      <w:r w:rsidR="00BC5E0B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181AC7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BC5E0B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263979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AD1296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下午23時59分截止。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:rsidR="007136B5" w:rsidRDefault="00F8679D" w:rsidP="00F1114B">
      <w:pPr>
        <w:ind w:left="1755" w:hangingChars="650" w:hanging="175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r w:rsidR="007136B5" w:rsidRPr="0028491E">
        <w:rPr>
          <w:rFonts w:ascii="標楷體" w:eastAsia="標楷體" w:hAnsi="標楷體" w:hint="eastAsia"/>
          <w:sz w:val="27"/>
          <w:szCs w:val="27"/>
        </w:rPr>
        <w:t>採線上報名(</w:t>
      </w:r>
      <w:hyperlink r:id="rId9" w:history="1">
        <w:r w:rsidR="007136B5" w:rsidRPr="0028491E">
          <w:rPr>
            <w:rStyle w:val="a9"/>
            <w:rFonts w:ascii="標楷體" w:eastAsia="標楷體" w:hAnsi="標楷體" w:hint="eastAsia"/>
            <w:sz w:val="27"/>
            <w:szCs w:val="27"/>
          </w:rPr>
          <w:t>http:</w:t>
        </w:r>
        <w:r w:rsidR="007136B5" w:rsidRPr="0028491E">
          <w:rPr>
            <w:rStyle w:val="a9"/>
            <w:rFonts w:ascii="標楷體" w:eastAsia="標楷體" w:hAnsi="標楷體"/>
            <w:sz w:val="27"/>
            <w:szCs w:val="27"/>
          </w:rPr>
          <w:t>//www.ctba.org.tw/</w:t>
        </w:r>
      </w:hyperlink>
      <w:r w:rsidR="007136B5" w:rsidRPr="0028491E">
        <w:rPr>
          <w:rFonts w:ascii="標楷體" w:eastAsia="標楷體" w:hAnsi="標楷體" w:hint="eastAsia"/>
          <w:sz w:val="27"/>
          <w:szCs w:val="27"/>
        </w:rPr>
        <w:t>線上報名</w:t>
      </w:r>
      <w:r w:rsidR="007136B5">
        <w:rPr>
          <w:rFonts w:ascii="標楷體" w:eastAsia="標楷體" w:hAnsi="標楷體" w:hint="eastAsia"/>
          <w:sz w:val="27"/>
          <w:szCs w:val="27"/>
        </w:rPr>
        <w:t>，非首次報名為自設密碼</w:t>
      </w:r>
      <w:r w:rsidR="007136B5" w:rsidRPr="0028491E">
        <w:rPr>
          <w:rFonts w:ascii="標楷體" w:eastAsia="標楷體" w:hAnsi="標楷體" w:hint="eastAsia"/>
          <w:sz w:val="27"/>
          <w:szCs w:val="27"/>
        </w:rPr>
        <w:t>)</w:t>
      </w:r>
      <w:r w:rsidR="007136B5">
        <w:rPr>
          <w:rFonts w:ascii="標楷體" w:eastAsia="標楷體" w:hAnsi="標楷體" w:hint="eastAsia"/>
          <w:sz w:val="27"/>
          <w:szCs w:val="27"/>
        </w:rPr>
        <w:t>，</w:t>
      </w:r>
      <w:r w:rsidR="007136B5" w:rsidRPr="007213E2">
        <w:rPr>
          <w:rFonts w:ascii="標楷體" w:eastAsia="標楷體" w:hAnsi="標楷體"/>
          <w:color w:val="000000"/>
          <w:sz w:val="27"/>
          <w:szCs w:val="27"/>
        </w:rPr>
        <w:t>輸入完成之報名表件，經確認無誤後，列印出下列表件，於</w:t>
      </w:r>
      <w:r w:rsidR="00BC5E0B">
        <w:rPr>
          <w:rFonts w:ascii="標楷體" w:eastAsia="標楷體" w:hAnsi="標楷體"/>
          <w:color w:val="FF0000"/>
          <w:sz w:val="27"/>
          <w:szCs w:val="27"/>
        </w:rPr>
        <w:t>1</w:t>
      </w:r>
      <w:r w:rsidR="00BC5E0B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年</w:t>
      </w:r>
      <w:r w:rsidR="00BC5E0B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月</w:t>
      </w:r>
      <w:r w:rsidR="00263979">
        <w:rPr>
          <w:rFonts w:ascii="標楷體" w:eastAsia="標楷體" w:hAnsi="標楷體" w:hint="eastAsia"/>
          <w:color w:val="FF0000"/>
          <w:sz w:val="27"/>
          <w:szCs w:val="27"/>
        </w:rPr>
        <w:t>24</w:t>
      </w:r>
      <w:r w:rsidR="007136B5" w:rsidRPr="00AD1296">
        <w:rPr>
          <w:rFonts w:ascii="標楷體" w:eastAsia="標楷體" w:hAnsi="標楷體"/>
          <w:color w:val="FF0000"/>
          <w:sz w:val="27"/>
          <w:szCs w:val="27"/>
        </w:rPr>
        <w:t>日</w:t>
      </w:r>
      <w:r w:rsidR="007136B5" w:rsidRPr="007213E2">
        <w:rPr>
          <w:rFonts w:ascii="標楷體" w:eastAsia="標楷體" w:hAnsi="標楷體"/>
          <w:color w:val="000000"/>
          <w:sz w:val="27"/>
          <w:szCs w:val="27"/>
        </w:rPr>
        <w:t>下午17時前</w:t>
      </w:r>
      <w:r w:rsidR="007136B5">
        <w:rPr>
          <w:rFonts w:ascii="標楷體" w:eastAsia="標楷體" w:hAnsi="標楷體"/>
          <w:color w:val="000000"/>
          <w:sz w:val="27"/>
          <w:szCs w:val="27"/>
        </w:rPr>
        <w:t>，</w:t>
      </w:r>
      <w:r w:rsidR="007136B5" w:rsidRPr="007213E2">
        <w:rPr>
          <w:rFonts w:ascii="標楷體" w:eastAsia="標楷體" w:hAnsi="標楷體"/>
          <w:color w:val="000000"/>
          <w:sz w:val="27"/>
          <w:szCs w:val="27"/>
        </w:rPr>
        <w:t>以掛號郵寄或親送本會辦理報名，請務必繳交齊全，如有缺件，視同未完成報名程序。若郵寄之報名表件與網際網路報名資料不符時，以網際網路報名資料為準。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</w:t>
      </w:r>
    </w:p>
    <w:p w:rsidR="007136B5" w:rsidRPr="007213E2" w:rsidRDefault="007136B5" w:rsidP="00CD1D43">
      <w:pPr>
        <w:ind w:left="2025" w:hangingChars="750" w:hanging="2025"/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大報名表1份。(相片規定：最近6個月、著球衣、彩色、半身、正面、脫帽、背景白色之清晰照片，請勿使用生活照或有戳章或鋼印或破損之照片)</w:t>
      </w:r>
    </w:p>
    <w:p w:rsidR="007136B5" w:rsidRPr="007213E2" w:rsidRDefault="007136B5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7213E2">
        <w:rPr>
          <w:rFonts w:ascii="標楷體" w:eastAsia="標楷體" w:hAnsi="標楷體" w:hint="eastAsia"/>
          <w:sz w:val="27"/>
          <w:szCs w:val="27"/>
        </w:rPr>
        <w:t xml:space="preserve"> </w:t>
      </w:r>
      <w:r w:rsidR="00F1114B">
        <w:rPr>
          <w:rFonts w:ascii="標楷體" w:eastAsia="標楷體" w:hAnsi="標楷體" w:hint="eastAsia"/>
          <w:sz w:val="27"/>
          <w:szCs w:val="27"/>
        </w:rPr>
        <w:t>4</w:t>
      </w:r>
      <w:r w:rsidRPr="007213E2">
        <w:rPr>
          <w:rFonts w:ascii="標楷體" w:eastAsia="標楷體" w:hAnsi="標楷體" w:hint="eastAsia"/>
          <w:sz w:val="27"/>
          <w:szCs w:val="27"/>
        </w:rPr>
        <w:t>.</w:t>
      </w:r>
      <w:r w:rsidR="00C97AD6" w:rsidRPr="00C97AD6">
        <w:rPr>
          <w:rFonts w:ascii="標楷體" w:eastAsia="標楷體" w:hAnsi="標楷體"/>
          <w:sz w:val="27"/>
          <w:szCs w:val="27"/>
        </w:rPr>
        <w:t>公假名冊1</w:t>
      </w:r>
      <w:r w:rsidR="00C97AD6" w:rsidRPr="00C97AD6">
        <w:rPr>
          <w:rFonts w:ascii="標楷體" w:eastAsia="標楷體" w:hAnsi="標楷體"/>
          <w:bCs/>
          <w:sz w:val="27"/>
          <w:szCs w:val="27"/>
        </w:rPr>
        <w:t>份。(需公假者請附上)</w:t>
      </w:r>
    </w:p>
    <w:p w:rsidR="007136B5" w:rsidRDefault="007136B5" w:rsidP="007136B5">
      <w:pPr>
        <w:rPr>
          <w:rFonts w:ascii="標楷體" w:eastAsia="標楷體" w:hAnsi="標楷體"/>
          <w:color w:val="000000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C97AD6">
        <w:rPr>
          <w:rFonts w:ascii="標楷體" w:eastAsia="標楷體" w:hAnsi="標楷體" w:hint="eastAsia"/>
          <w:sz w:val="27"/>
          <w:szCs w:val="27"/>
        </w:rPr>
        <w:t>5</w:t>
      </w:r>
      <w:r w:rsidRPr="007213E2">
        <w:rPr>
          <w:rFonts w:ascii="標楷體" w:eastAsia="標楷體" w:hAnsi="標楷體" w:hint="eastAsia"/>
          <w:sz w:val="27"/>
          <w:szCs w:val="27"/>
        </w:rPr>
        <w:t>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:rsidR="001D180E" w:rsidRPr="007213E2" w:rsidRDefault="001D180E" w:rsidP="007136B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="00FF26B5">
        <w:rPr>
          <w:rFonts w:ascii="標楷體" w:eastAsia="標楷體" w:hAnsi="標楷體" w:hint="eastAsia"/>
          <w:color w:val="000000"/>
          <w:sz w:val="27"/>
          <w:szCs w:val="27"/>
        </w:rPr>
        <w:t>6</w:t>
      </w:r>
      <w:r>
        <w:rPr>
          <w:rFonts w:ascii="標楷體" w:eastAsia="標楷體" w:hAnsi="標楷體" w:hint="eastAsia"/>
          <w:color w:val="000000"/>
          <w:sz w:val="27"/>
          <w:szCs w:val="27"/>
        </w:rPr>
        <w:t>.</w:t>
      </w:r>
      <w:r w:rsidRPr="000F640D">
        <w:rPr>
          <w:rFonts w:ascii="標楷體" w:eastAsia="標楷體" w:hAnsi="標楷體"/>
          <w:sz w:val="27"/>
          <w:szCs w:val="27"/>
        </w:rPr>
        <w:t>運動防護員資格證明書或物理治療師國家證照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影本。</w:t>
      </w:r>
    </w:p>
    <w:p w:rsidR="007136B5" w:rsidRDefault="007136B5" w:rsidP="007136B5">
      <w:pPr>
        <w:rPr>
          <w:rFonts w:ascii="標楷體" w:eastAsia="標楷體" w:hAnsi="標楷體"/>
          <w:color w:val="000000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FF26B5">
        <w:rPr>
          <w:rFonts w:ascii="標楷體" w:eastAsia="標楷體" w:hAnsi="標楷體" w:hint="eastAsia"/>
          <w:sz w:val="27"/>
          <w:szCs w:val="27"/>
        </w:rPr>
        <w:t>7</w:t>
      </w:r>
      <w:r w:rsidRPr="007213E2">
        <w:rPr>
          <w:rFonts w:ascii="標楷體" w:eastAsia="標楷體" w:hAnsi="標楷體" w:hint="eastAsia"/>
          <w:sz w:val="27"/>
          <w:szCs w:val="27"/>
        </w:rPr>
        <w:t>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</w:t>
      </w:r>
      <w:bookmarkStart w:id="1" w:name="_Hlk43120289"/>
      <w:r w:rsidRPr="007213E2">
        <w:rPr>
          <w:rFonts w:ascii="標楷體" w:eastAsia="標楷體" w:hAnsi="標楷體"/>
          <w:color w:val="000000"/>
          <w:sz w:val="27"/>
          <w:szCs w:val="27"/>
        </w:rPr>
        <w:t>,</w:t>
      </w:r>
      <w:bookmarkEnd w:id="1"/>
      <w:r w:rsidRPr="007213E2">
        <w:rPr>
          <w:rFonts w:ascii="標楷體" w:eastAsia="標楷體" w:hAnsi="標楷體"/>
          <w:color w:val="000000"/>
          <w:sz w:val="27"/>
          <w:szCs w:val="27"/>
        </w:rPr>
        <w:t>000元。</w:t>
      </w:r>
    </w:p>
    <w:p w:rsidR="00B1097B" w:rsidRDefault="00B1097B" w:rsidP="00F1114B">
      <w:pPr>
        <w:ind w:left="1755" w:hangingChars="650" w:hanging="175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報名費新台幣3</w:t>
      </w:r>
      <w:r w:rsidR="00F1114B" w:rsidRPr="007213E2">
        <w:rPr>
          <w:rFonts w:ascii="標楷體" w:eastAsia="標楷體" w:hAnsi="標楷體"/>
          <w:color w:val="000000"/>
          <w:sz w:val="27"/>
          <w:szCs w:val="27"/>
        </w:rPr>
        <w:t>,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000元整，並請於報名時一同繳交(未繳費者視同未報名，如已完成報名手續而未參賽者，所繳費用於扣除相關行政作業所需支出後退回餘款，並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提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報本會技術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暨紀律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委員會議處。)，費用以掛號郵寄或親自向本會辦理。《匯票或支票抬頭請開立：中華民國棒球協會》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C4.教練</w:t>
      </w:r>
      <w:r>
        <w:rPr>
          <w:rFonts w:ascii="標楷體" w:eastAsia="標楷體" w:hAnsi="標楷體" w:hint="eastAsia"/>
          <w:sz w:val="27"/>
          <w:szCs w:val="27"/>
        </w:rPr>
        <w:t>會議及比賽時間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="00911DAA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263979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263979">
        <w:rPr>
          <w:rFonts w:ascii="標楷體" w:eastAsia="標楷體" w:hAnsi="標楷體" w:hint="eastAsia"/>
          <w:color w:val="FF0000"/>
          <w:sz w:val="27"/>
          <w:szCs w:val="27"/>
        </w:rPr>
        <w:t>29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263979">
        <w:rPr>
          <w:rFonts w:ascii="標楷體" w:eastAsia="標楷體" w:hAnsi="標楷體" w:hint="eastAsia"/>
          <w:color w:val="FF0000"/>
          <w:sz w:val="27"/>
          <w:szCs w:val="27"/>
        </w:rPr>
        <w:t>三</w:t>
      </w:r>
      <w:r w:rsidRPr="003716DF">
        <w:rPr>
          <w:rFonts w:ascii="標楷體" w:eastAsia="標楷體" w:hAnsi="標楷體" w:hint="eastAsia"/>
          <w:color w:val="FF0000"/>
          <w:sz w:val="27"/>
          <w:szCs w:val="27"/>
        </w:rPr>
        <w:t>)下午14時。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C345CC" w:rsidRPr="00B95E8C" w:rsidRDefault="00911DAA" w:rsidP="00F1114B">
      <w:pPr>
        <w:ind w:left="2160" w:hangingChars="800" w:hanging="2160"/>
        <w:rPr>
          <w:rFonts w:ascii="標楷體" w:eastAsia="標楷體" w:hAnsi="標楷體"/>
          <w:sz w:val="27"/>
          <w:szCs w:val="27"/>
        </w:rPr>
      </w:pPr>
      <w:r w:rsidRPr="004E516C">
        <w:rPr>
          <w:rFonts w:ascii="標楷體" w:eastAsia="標楷體" w:hAnsi="標楷體" w:hint="eastAsia"/>
          <w:sz w:val="27"/>
          <w:szCs w:val="27"/>
        </w:rPr>
        <w:t xml:space="preserve">   C4.1.2.地點：</w:t>
      </w:r>
      <w:r w:rsidR="00F930E7" w:rsidRPr="00F930E7">
        <w:rPr>
          <w:rFonts w:ascii="標楷體" w:eastAsia="標楷體" w:hAnsi="標楷體" w:hint="eastAsia"/>
          <w:color w:val="0033CC"/>
          <w:sz w:val="27"/>
          <w:szCs w:val="27"/>
        </w:rPr>
        <w:t>以視訊軟體「Google Meet」進行。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345CC" w:rsidRPr="0028491E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C345CC" w:rsidRDefault="00C345CC" w:rsidP="00C345C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0B07C1" w:rsidRDefault="00C345CC" w:rsidP="00174B13">
      <w:pPr>
        <w:ind w:left="2970" w:hangingChars="1100" w:hanging="29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教練會議之時間如無變更，則不另行通知；各隊未派代表出席者，對會中之決議事項不得有異議。</w:t>
      </w:r>
    </w:p>
    <w:p w:rsidR="00C345CC" w:rsidRDefault="00F83389" w:rsidP="00174B13">
      <w:pPr>
        <w:ind w:left="2970" w:hangingChars="1100" w:hanging="29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0B07C1" w:rsidRPr="0028491E">
        <w:rPr>
          <w:rFonts w:ascii="標楷體" w:eastAsia="標楷體" w:hAnsi="標楷體" w:hint="eastAsia"/>
          <w:sz w:val="27"/>
          <w:szCs w:val="27"/>
        </w:rPr>
        <w:t>C4.</w:t>
      </w:r>
      <w:r w:rsidR="000B07C1">
        <w:rPr>
          <w:rFonts w:ascii="標楷體" w:eastAsia="標楷體" w:hAnsi="標楷體" w:hint="eastAsia"/>
          <w:sz w:val="27"/>
          <w:szCs w:val="27"/>
        </w:rPr>
        <w:t>2</w:t>
      </w:r>
      <w:r w:rsidR="000B07C1" w:rsidRPr="0028491E">
        <w:rPr>
          <w:rFonts w:ascii="標楷體" w:eastAsia="標楷體" w:hAnsi="標楷體" w:hint="eastAsia"/>
          <w:sz w:val="27"/>
          <w:szCs w:val="27"/>
        </w:rPr>
        <w:t>.</w:t>
      </w:r>
      <w:r w:rsidR="000B07C1" w:rsidRPr="00014F40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比賽時間：</w:t>
      </w:r>
      <w:r w:rsidR="00435062">
        <w:rPr>
          <w:rFonts w:ascii="標楷體" w:eastAsia="標楷體" w:hAnsi="標楷體" w:hint="eastAsia"/>
          <w:color w:val="FF0000"/>
          <w:sz w:val="27"/>
          <w:szCs w:val="27"/>
        </w:rPr>
        <w:t>110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35062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435062">
        <w:rPr>
          <w:rFonts w:ascii="標楷體" w:eastAsia="標楷體" w:hAnsi="標楷體" w:hint="eastAsia"/>
          <w:color w:val="FF0000"/>
          <w:sz w:val="27"/>
          <w:szCs w:val="27"/>
        </w:rPr>
        <w:t>16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E70C2A" w:rsidRPr="00E70C2A">
        <w:rPr>
          <w:rFonts w:ascii="標楷體" w:eastAsia="標楷體" w:hAnsi="標楷體" w:hint="eastAsia"/>
          <w:color w:val="0033CC"/>
          <w:sz w:val="27"/>
          <w:szCs w:val="27"/>
        </w:rPr>
        <w:t>19</w:t>
      </w:r>
      <w:r w:rsidR="000B07C1" w:rsidRPr="003716DF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</w:t>
      </w:r>
      <w:r w:rsidR="00396CBD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.獎勵</w:t>
      </w:r>
    </w:p>
    <w:p w:rsidR="00B46B4C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乙座，另將</w:t>
      </w:r>
      <w:r w:rsidR="007955EF" w:rsidRPr="0028491E">
        <w:rPr>
          <w:rFonts w:ascii="標楷體" w:eastAsia="標楷體" w:hAnsi="標楷體" w:hint="eastAsia"/>
          <w:sz w:val="27"/>
          <w:szCs w:val="27"/>
        </w:rPr>
        <w:t>成績依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1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得分率高者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080733">
        <w:rPr>
          <w:rFonts w:ascii="標楷體" w:eastAsia="標楷體" w:hAnsi="標楷體" w:hint="eastAsia"/>
          <w:sz w:val="27"/>
          <w:szCs w:val="27"/>
        </w:rPr>
        <w:t>2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失分率低者</w:t>
      </w:r>
    </w:p>
    <w:p w:rsidR="00F146BE" w:rsidRPr="0028491E" w:rsidRDefault="00302CC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80733">
        <w:rPr>
          <w:rFonts w:ascii="標楷體" w:eastAsia="標楷體" w:hAnsi="標楷體" w:hint="eastAsia"/>
          <w:sz w:val="27"/>
          <w:szCs w:val="27"/>
        </w:rPr>
        <w:t xml:space="preserve"> 3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並列方式排定</w:t>
      </w:r>
    </w:p>
    <w:p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396CBD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:rsidR="000852E5" w:rsidRPr="0028491E" w:rsidRDefault="00881BEF" w:rsidP="00CD1D43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0852E5" w:rsidRPr="0028491E" w:rsidRDefault="00881BEF" w:rsidP="00CD1D43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:1名</w:t>
      </w:r>
      <w:r w:rsidR="00F85D5F" w:rsidRPr="0028491E">
        <w:rPr>
          <w:rFonts w:ascii="標楷體" w:eastAsia="標楷體" w:hAnsi="標楷體" w:cs="Times New Roman"/>
          <w:sz w:val="27"/>
          <w:szCs w:val="27"/>
        </w:rPr>
        <w:t>（打點相同時，以1.打數較少者2.壘打數較多者依序決定之。）</w:t>
      </w:r>
    </w:p>
    <w:p w:rsidR="000852E5" w:rsidRPr="0028491E" w:rsidRDefault="00881BEF" w:rsidP="00CD1D43">
      <w:pPr>
        <w:ind w:left="1620" w:hangingChars="600" w:hanging="162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全壘打獎:1名</w:t>
      </w:r>
      <w:r w:rsidR="00F85D5F" w:rsidRPr="0028491E">
        <w:rPr>
          <w:rFonts w:ascii="標楷體" w:eastAsia="標楷體" w:hAnsi="標楷體" w:cs="Times New Roman"/>
          <w:sz w:val="27"/>
          <w:szCs w:val="27"/>
        </w:rPr>
        <w:t>（全壘打數相同時，以1.打數較少者2.打點較多者依序決定之。）</w:t>
      </w:r>
    </w:p>
    <w:p w:rsidR="000852E5" w:rsidRPr="0028491E" w:rsidRDefault="00881BEF" w:rsidP="00CD1D43">
      <w:pPr>
        <w:ind w:left="1620" w:hangingChars="600" w:hanging="1620"/>
        <w:rPr>
          <w:rFonts w:ascii="標楷體" w:eastAsia="標楷體" w:hAnsi="標楷體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投手獎:1名</w:t>
      </w:r>
      <w:r w:rsidR="00F85D5F" w:rsidRPr="0028491E">
        <w:rPr>
          <w:rFonts w:ascii="標楷體" w:eastAsia="標楷體" w:hAnsi="標楷體" w:hint="eastAsia"/>
          <w:sz w:val="26"/>
          <w:szCs w:val="26"/>
        </w:rPr>
        <w:t>(防禦率相同者，以1投球局數較多者2被安打數較少者依序決定之。)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5.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:rsidR="000852E5" w:rsidRPr="0028491E" w:rsidRDefault="0065237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6.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:rsidR="000852E5" w:rsidRPr="0028491E" w:rsidRDefault="00470845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492350" w:rsidRPr="0028491E">
        <w:rPr>
          <w:rFonts w:ascii="標楷體" w:eastAsia="標楷體" w:hAnsi="標楷體" w:hint="eastAsia"/>
          <w:sz w:val="27"/>
          <w:szCs w:val="27"/>
        </w:rPr>
        <w:t>C</w:t>
      </w:r>
      <w:r>
        <w:rPr>
          <w:rFonts w:ascii="標楷體" w:eastAsia="標楷體" w:hAnsi="標楷體" w:hint="eastAsia"/>
          <w:sz w:val="27"/>
          <w:szCs w:val="27"/>
        </w:rPr>
        <w:t>6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532025" w:rsidRDefault="00F62877" w:rsidP="00532025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532025">
        <w:rPr>
          <w:rFonts w:ascii="標楷體" w:eastAsia="標楷體" w:hAnsi="標楷體" w:hint="eastAsia"/>
          <w:sz w:val="27"/>
          <w:szCs w:val="27"/>
        </w:rPr>
        <w:t xml:space="preserve"> C</w:t>
      </w:r>
      <w:r w:rsidR="00470845">
        <w:rPr>
          <w:rFonts w:ascii="標楷體" w:eastAsia="標楷體" w:hAnsi="標楷體" w:hint="eastAsia"/>
          <w:sz w:val="27"/>
          <w:szCs w:val="27"/>
        </w:rPr>
        <w:t>6</w:t>
      </w:r>
      <w:r w:rsidRPr="00532025">
        <w:rPr>
          <w:rFonts w:ascii="標楷體" w:eastAsia="標楷體" w:hAnsi="標楷體" w:hint="eastAsia"/>
          <w:sz w:val="27"/>
          <w:szCs w:val="27"/>
        </w:rPr>
        <w:t>.1</w:t>
      </w:r>
      <w:r w:rsidR="00452C10">
        <w:rPr>
          <w:rFonts w:ascii="標楷體" w:eastAsia="標楷體" w:hAnsi="標楷體" w:hint="eastAsia"/>
          <w:sz w:val="27"/>
          <w:szCs w:val="27"/>
        </w:rPr>
        <w:t>.</w:t>
      </w:r>
      <w:r w:rsidR="001D20BF" w:rsidRPr="00532025">
        <w:rPr>
          <w:rFonts w:ascii="標楷體" w:eastAsia="標楷體" w:hAnsi="標楷體" w:cs="Times New Roman"/>
          <w:color w:val="000000"/>
          <w:sz w:val="27"/>
          <w:szCs w:val="27"/>
        </w:rPr>
        <w:t>違反比賽規定將處以罰款及停權。違規者自通知日起1個月內必須繳交罰款，有關</w:t>
      </w:r>
      <w:r w:rsidRPr="00532025">
        <w:rPr>
          <w:rFonts w:ascii="標楷體" w:eastAsia="標楷體" w:hAnsi="標楷體" w:cs="Times New Roman"/>
          <w:color w:val="000000"/>
          <w:sz w:val="27"/>
          <w:szCs w:val="27"/>
        </w:rPr>
        <w:t>罰款</w:t>
      </w:r>
      <w:r w:rsidR="001D20BF" w:rsidRPr="00532025">
        <w:rPr>
          <w:rFonts w:ascii="標楷體" w:eastAsia="標楷體" w:hAnsi="標楷體" w:hint="eastAsia"/>
          <w:sz w:val="27"/>
          <w:szCs w:val="27"/>
        </w:rPr>
        <w:t>的</w:t>
      </w:r>
      <w:r w:rsidR="001D20BF" w:rsidRPr="00532025">
        <w:rPr>
          <w:rFonts w:ascii="標楷體" w:eastAsia="標楷體" w:hAnsi="標楷體" w:cs="Times New Roman"/>
          <w:color w:val="000000"/>
          <w:sz w:val="27"/>
          <w:szCs w:val="27"/>
        </w:rPr>
        <w:t>申訴，請依本</w:t>
      </w:r>
      <w:r w:rsidR="0001437C">
        <w:rPr>
          <w:rFonts w:ascii="標楷體" w:eastAsia="標楷體" w:hAnsi="標楷體" w:cs="Times New Roman" w:hint="eastAsia"/>
          <w:color w:val="000000"/>
          <w:sz w:val="27"/>
          <w:szCs w:val="27"/>
        </w:rPr>
        <w:t>競賽規程</w:t>
      </w:r>
      <w:r w:rsidR="001D20BF" w:rsidRPr="00532025">
        <w:rPr>
          <w:rFonts w:ascii="標楷體" w:eastAsia="標楷體" w:hAnsi="標楷體" w:cs="Times New Roman"/>
          <w:color w:val="000000"/>
          <w:sz w:val="27"/>
          <w:szCs w:val="27"/>
        </w:rPr>
        <w:t>之申訴內容處理。當球隊、球員在比賽期間被該場賽事技術委</w:t>
      </w:r>
      <w:r w:rsidR="001D20BF" w:rsidRPr="00532025">
        <w:rPr>
          <w:rFonts w:ascii="標楷體" w:eastAsia="標楷體" w:hAnsi="標楷體" w:hint="eastAsia"/>
          <w:sz w:val="27"/>
          <w:szCs w:val="27"/>
        </w:rPr>
        <w:t>員通知</w:t>
      </w:r>
      <w:r w:rsidR="001D20BF" w:rsidRPr="00532025">
        <w:rPr>
          <w:rFonts w:ascii="標楷體" w:eastAsia="標楷體" w:hAnsi="標楷體" w:cs="Times New Roman"/>
          <w:color w:val="000000"/>
          <w:sz w:val="27"/>
          <w:szCs w:val="27"/>
        </w:rPr>
        <w:t>有關罰款時, 違規者在未繳交罰款前將無法再參加下一個本會舉辦的賽事，同時將再處</w:t>
      </w:r>
      <w:r w:rsidR="001D20BF" w:rsidRPr="00532025">
        <w:rPr>
          <w:rFonts w:ascii="標楷體" w:eastAsia="標楷體" w:hAnsi="標楷體" w:cs="Times New Roman" w:hint="eastAsia"/>
          <w:color w:val="000000"/>
          <w:sz w:val="27"/>
          <w:szCs w:val="27"/>
        </w:rPr>
        <w:t>以額外的罰款。</w:t>
      </w:r>
    </w:p>
    <w:p w:rsidR="00F62877" w:rsidRPr="00532025" w:rsidRDefault="005441E0" w:rsidP="00532025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532025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452C10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532025">
        <w:rPr>
          <w:rFonts w:ascii="標楷體" w:eastAsia="標楷體" w:hAnsi="標楷體" w:hint="eastAsia"/>
          <w:sz w:val="27"/>
          <w:szCs w:val="27"/>
        </w:rPr>
        <w:t>C</w:t>
      </w:r>
      <w:r w:rsidR="00470845">
        <w:rPr>
          <w:rFonts w:ascii="標楷體" w:eastAsia="標楷體" w:hAnsi="標楷體" w:hint="eastAsia"/>
          <w:sz w:val="27"/>
          <w:szCs w:val="27"/>
        </w:rPr>
        <w:t>6</w:t>
      </w:r>
      <w:r w:rsidRPr="00532025">
        <w:rPr>
          <w:rFonts w:ascii="標楷體" w:eastAsia="標楷體" w:hAnsi="標楷體" w:hint="eastAsia"/>
          <w:sz w:val="27"/>
          <w:szCs w:val="27"/>
        </w:rPr>
        <w:t>.</w:t>
      </w:r>
      <w:r w:rsidR="00452C10">
        <w:rPr>
          <w:rFonts w:ascii="標楷體" w:eastAsia="標楷體" w:hAnsi="標楷體" w:hint="eastAsia"/>
          <w:sz w:val="27"/>
          <w:szCs w:val="27"/>
        </w:rPr>
        <w:t>2</w:t>
      </w:r>
      <w:r w:rsidR="00F62877" w:rsidRPr="00532025">
        <w:rPr>
          <w:rFonts w:ascii="標楷體" w:eastAsia="標楷體" w:hAnsi="標楷體" w:hint="eastAsia"/>
          <w:sz w:val="27"/>
          <w:szCs w:val="27"/>
        </w:rPr>
        <w:t>.</w:t>
      </w:r>
      <w:r w:rsidR="00F62877" w:rsidRPr="00532025">
        <w:rPr>
          <w:rFonts w:ascii="標楷體" w:eastAsia="標楷體" w:hAnsi="標楷體"/>
          <w:color w:val="000000"/>
          <w:sz w:val="27"/>
          <w:szCs w:val="27"/>
        </w:rPr>
        <w:t>若總教練、教練或球員被驅逐出場或遭到禁賽，則必須立即離場，不得留在場內或坐於看台上，亦不得於下一場比賽出賽，被禁賽之隊職員均不得到球場，若違反規定經查違規屬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12"/>
        <w:gridCol w:w="1800"/>
        <w:gridCol w:w="2101"/>
      </w:tblGrid>
      <w:tr w:rsidR="00684345" w:rsidRPr="0028491E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球隊未能遵守運動場館使用和維護的規定</w:t>
            </w:r>
          </w:p>
          <w:p w:rsidR="00684345" w:rsidRPr="00452C10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飲酒(含酒精之飲料)、吸菸、嚼菸草、嚼檳榔及啃食瓜子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（須恢復原狀）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1場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休息區球員衝入場內的行為（非肢體暴力）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導致休息區球員全部衝入球場的行為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從休息區丟擲裝備或物品至場上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1至6場比賽</w:t>
            </w:r>
          </w:p>
        </w:tc>
      </w:tr>
      <w:tr w:rsidR="00684345" w:rsidRPr="0028491E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3至6場比賽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452C10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452C10" w:rsidRDefault="00684345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7至8場比賽</w:t>
            </w:r>
          </w:p>
        </w:tc>
      </w:tr>
      <w:tr w:rsidR="00350986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86" w:rsidRPr="00452C10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以</w:t>
            </w:r>
            <w:r w:rsidRPr="00452C1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言語、</w:t>
            </w: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肢體行為</w:t>
            </w:r>
            <w:r w:rsidRPr="00452C1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，挑臖或</w:t>
            </w: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冒犯球迷</w:t>
            </w:r>
            <w:r w:rsidRPr="00452C1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及對方球隊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5至10場比賽</w:t>
            </w:r>
          </w:p>
        </w:tc>
      </w:tr>
      <w:tr w:rsidR="00350986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86" w:rsidRPr="00452C10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C0917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pacing w:val="-20"/>
                <w:sz w:val="27"/>
                <w:szCs w:val="27"/>
              </w:rPr>
              <w:t>0至6場比賽</w:t>
            </w:r>
          </w:p>
        </w:tc>
      </w:tr>
      <w:tr w:rsidR="00350986" w:rsidRPr="0028491E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lastRenderedPageBreak/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86" w:rsidRPr="00452C10" w:rsidRDefault="00350986" w:rsidP="00350986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52C1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取消本賽事比賽成績並送技術暨紀律委員會議處</w:t>
            </w:r>
          </w:p>
        </w:tc>
      </w:tr>
    </w:tbl>
    <w:p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62121" w:rsidRDefault="00A7652C" w:rsidP="00B60963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D、競賽行政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比賽期間，由裁判負責人填寫裁判報告書，尋求對裁判於比賽中執法表現之評價及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意見。 </w:t>
      </w:r>
    </w:p>
    <w:p w:rsidR="00684345" w:rsidRPr="0028491E" w:rsidRDefault="00EB26E6" w:rsidP="00C97AD6">
      <w:pPr>
        <w:ind w:left="1350" w:hangingChars="500" w:hanging="135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記錄員應負責彙整各隊球員之攻守記錄及百分比，並指出有傑出個人表現之球員姓名，且建立資料。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EE03BC">
        <w:rPr>
          <w:rFonts w:ascii="標楷體" w:eastAsia="標楷體" w:hAnsi="標楷體" w:hint="eastAsia"/>
          <w:sz w:val="27"/>
          <w:szCs w:val="27"/>
        </w:rPr>
        <w:t>球僮</w:t>
      </w:r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比賽之球僮均由本會負責，球僮應留於大會指定位置。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174B13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  <w:r w:rsidRPr="0028491E">
        <w:rPr>
          <w:rFonts w:ascii="標楷體" w:eastAsia="標楷體" w:hAnsi="標楷體" w:hint="eastAsia"/>
          <w:sz w:val="27"/>
          <w:szCs w:val="27"/>
        </w:rPr>
        <w:t>新</w:t>
      </w:r>
      <w:r w:rsidRPr="0028491E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28491E">
        <w:rPr>
          <w:rFonts w:ascii="標楷體" w:eastAsia="標楷體" w:hAnsi="標楷體" w:hint="eastAsia"/>
          <w:sz w:val="27"/>
          <w:szCs w:val="27"/>
        </w:rPr>
        <w:t>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174B13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28491E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EF5553" w:rsidRPr="0028491E" w:rsidRDefault="00EF5553" w:rsidP="00EF555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A979A1">
        <w:rPr>
          <w:rFonts w:ascii="標楷體" w:eastAsia="標楷體" w:hAnsi="標楷體" w:hint="eastAsia"/>
          <w:sz w:val="27"/>
          <w:szCs w:val="27"/>
        </w:rPr>
        <w:t>及</w:t>
      </w:r>
      <w:r w:rsidR="00065A14">
        <w:rPr>
          <w:rFonts w:ascii="標楷體" w:eastAsia="標楷體" w:hAnsi="標楷體" w:hint="eastAsia"/>
          <w:sz w:val="27"/>
          <w:szCs w:val="27"/>
        </w:rPr>
        <w:t>世界</w:t>
      </w:r>
      <w:r w:rsidR="00A979A1">
        <w:rPr>
          <w:rFonts w:ascii="標楷體" w:eastAsia="標楷體" w:hAnsi="標楷體" w:hint="eastAsia"/>
          <w:sz w:val="27"/>
          <w:szCs w:val="27"/>
        </w:rPr>
        <w:t>棒</w:t>
      </w:r>
      <w:r w:rsidR="00065A14">
        <w:rPr>
          <w:rFonts w:ascii="標楷體" w:eastAsia="標楷體" w:hAnsi="標楷體" w:hint="eastAsia"/>
          <w:sz w:val="27"/>
          <w:szCs w:val="27"/>
        </w:rPr>
        <w:t>壘</w:t>
      </w:r>
      <w:r w:rsidR="00A979A1">
        <w:rPr>
          <w:rFonts w:ascii="標楷體" w:eastAsia="標楷體" w:hAnsi="標楷體" w:hint="eastAsia"/>
          <w:sz w:val="27"/>
          <w:szCs w:val="27"/>
        </w:rPr>
        <w:t>球總會</w:t>
      </w:r>
      <w:r w:rsidR="007343FC">
        <w:rPr>
          <w:rFonts w:ascii="標楷體" w:eastAsia="標楷體" w:hAnsi="標楷體" w:hint="eastAsia"/>
          <w:sz w:val="27"/>
          <w:szCs w:val="27"/>
        </w:rPr>
        <w:t>女棒</w:t>
      </w:r>
      <w:r w:rsidR="00A979A1">
        <w:rPr>
          <w:rFonts w:ascii="標楷體" w:eastAsia="標楷體" w:hAnsi="標楷體" w:hint="eastAsia"/>
          <w:sz w:val="27"/>
          <w:szCs w:val="27"/>
        </w:rPr>
        <w:t>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EE03BC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，每場均賽至勝負，並採突破僵局制。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採雙敗淘汰制。</w:t>
      </w:r>
    </w:p>
    <w:p w:rsidR="00684345" w:rsidRPr="0028491E" w:rsidRDefault="003C091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D8.3</w:t>
      </w:r>
      <w:r w:rsidR="00A035E3" w:rsidRPr="0028491E">
        <w:rPr>
          <w:rFonts w:ascii="標楷體" w:eastAsia="標楷體" w:hAnsi="標楷體" w:hint="eastAsia"/>
          <w:sz w:val="27"/>
          <w:szCs w:val="27"/>
        </w:rPr>
        <w:t>.突破僵局制：</w:t>
      </w:r>
    </w:p>
    <w:p w:rsidR="00684345" w:rsidRPr="0028491E" w:rsidRDefault="003C091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D8.3</w:t>
      </w:r>
      <w:r w:rsidR="00A035E3" w:rsidRPr="0028491E">
        <w:rPr>
          <w:rFonts w:ascii="標楷體" w:eastAsia="標楷體" w:hAnsi="標楷體" w:hint="eastAsia"/>
          <w:sz w:val="27"/>
          <w:szCs w:val="27"/>
        </w:rPr>
        <w:t>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684345" w:rsidRPr="0028491E" w:rsidRDefault="003C091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D8.3</w:t>
      </w:r>
      <w:r w:rsidR="00FC0A50" w:rsidRPr="0028491E">
        <w:rPr>
          <w:rFonts w:ascii="標楷體" w:eastAsia="標楷體" w:hAnsi="標楷體" w:hint="eastAsia"/>
          <w:sz w:val="27"/>
          <w:szCs w:val="27"/>
        </w:rPr>
        <w:t>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684345" w:rsidRPr="0028491E" w:rsidRDefault="003C091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D8.3</w:t>
      </w:r>
      <w:r w:rsidR="00F23C1B" w:rsidRPr="0028491E">
        <w:rPr>
          <w:rFonts w:ascii="標楷體" w:eastAsia="標楷體" w:hAnsi="標楷體" w:hint="eastAsia"/>
          <w:sz w:val="27"/>
          <w:szCs w:val="27"/>
        </w:rPr>
        <w:t>.3.</w:t>
      </w:r>
      <w:r w:rsidR="00F23C1B"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="00F23C1B"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="00F23C1B"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23C1B"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23C1B"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B034F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684345" w:rsidRPr="0028491E" w:rsidRDefault="003C091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D8.3</w:t>
      </w:r>
      <w:r w:rsidR="00A07B73" w:rsidRPr="0028491E">
        <w:rPr>
          <w:rFonts w:ascii="標楷體" w:eastAsia="標楷體" w:hAnsi="標楷體" w:hint="eastAsia"/>
          <w:sz w:val="27"/>
          <w:szCs w:val="27"/>
        </w:rPr>
        <w:t>.4.</w:t>
      </w:r>
      <w:r w:rsidR="00A07B73"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684345" w:rsidRPr="0028491E" w:rsidRDefault="003C091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D8.4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3C0917"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3C0917"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3C0917"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902009" w:rsidRPr="0028491E" w:rsidRDefault="003C0917" w:rsidP="0090200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902009" w:rsidRPr="0028491E">
        <w:rPr>
          <w:rFonts w:ascii="標楷體" w:eastAsia="標楷體" w:hAnsi="標楷體" w:hint="eastAsia"/>
          <w:sz w:val="27"/>
          <w:szCs w:val="27"/>
        </w:rPr>
        <w:t>.</w:t>
      </w:r>
      <w:r w:rsidR="00902009"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="00902009"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="00902009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902009" w:rsidRPr="003C0917" w:rsidRDefault="00902009" w:rsidP="00B60963">
      <w:pPr>
        <w:rPr>
          <w:rFonts w:ascii="標楷體" w:eastAsia="標楷體" w:hAnsi="標楷體"/>
          <w:sz w:val="27"/>
          <w:szCs w:val="27"/>
        </w:rPr>
      </w:pPr>
    </w:p>
    <w:p w:rsidR="00F40652" w:rsidRPr="00262121" w:rsidRDefault="00F40652" w:rsidP="00B60963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AE4B5A">
        <w:rPr>
          <w:rFonts w:ascii="標楷體" w:eastAsia="標楷體" w:hAnsi="標楷體" w:hint="eastAsia"/>
          <w:color w:val="FF0000"/>
          <w:sz w:val="27"/>
          <w:szCs w:val="27"/>
        </w:rPr>
        <w:t>高雄市立德</w:t>
      </w:r>
      <w:r w:rsidR="00F33623">
        <w:rPr>
          <w:rFonts w:ascii="標楷體" w:eastAsia="標楷體" w:hAnsi="標楷體" w:hint="eastAsia"/>
          <w:color w:val="FF0000"/>
          <w:sz w:val="27"/>
          <w:szCs w:val="27"/>
        </w:rPr>
        <w:t>棒球場</w:t>
      </w:r>
      <w:r w:rsidR="002A5A43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5F383C" w:rsidRPr="008774AF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66A41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866A41" w:rsidRPr="00C25112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92C8E">
        <w:rPr>
          <w:rFonts w:ascii="標楷體" w:eastAsia="標楷體" w:hAnsi="標楷體" w:cs="Times New Roman"/>
          <w:color w:val="000000" w:themeColor="text1"/>
          <w:sz w:val="27"/>
          <w:szCs w:val="27"/>
        </w:rPr>
        <w:t>嚴禁使用任何</w:t>
      </w:r>
      <w:r w:rsidR="00292C8E" w:rsidRPr="00292C8E">
        <w:rPr>
          <w:rFonts w:ascii="標楷體" w:eastAsia="標楷體" w:hAnsi="標楷體" w:cs="Times New Roman"/>
          <w:color w:val="000000" w:themeColor="text1"/>
          <w:sz w:val="27"/>
          <w:szCs w:val="27"/>
        </w:rPr>
        <w:t>瓦斯汽笛</w:t>
      </w:r>
      <w:r w:rsidR="00292C8E" w:rsidRPr="00292C8E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、</w:t>
      </w:r>
      <w:r w:rsidR="00292C8E" w:rsidRPr="00292C8E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擴音器、大聲公、音響</w:t>
      </w:r>
      <w:r w:rsidR="00AF273F" w:rsidRPr="000F0F87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r w:rsidR="00AF273F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哨子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7F5C36" w:rsidRPr="0028491E" w:rsidRDefault="007F5C36" w:rsidP="007F5C3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E2.球衣</w:t>
      </w:r>
    </w:p>
    <w:p w:rsidR="007F5C36" w:rsidRPr="004E516C" w:rsidRDefault="007F5C36" w:rsidP="007F5C36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942A5B">
        <w:rPr>
          <w:rFonts w:ascii="標楷體" w:eastAsia="標楷體" w:hAnsi="標楷體" w:hint="eastAsia"/>
          <w:color w:val="7030A0"/>
          <w:sz w:val="27"/>
          <w:szCs w:val="27"/>
        </w:rPr>
        <w:t xml:space="preserve">  </w:t>
      </w:r>
      <w:r w:rsidRPr="004E516C">
        <w:rPr>
          <w:rFonts w:ascii="標楷體" w:eastAsia="標楷體" w:hAnsi="標楷體" w:hint="eastAsia"/>
          <w:sz w:val="27"/>
          <w:szCs w:val="27"/>
        </w:rPr>
        <w:t>E2.1.</w:t>
      </w:r>
      <w:r w:rsidRPr="004E516C">
        <w:rPr>
          <w:rFonts w:ascii="標楷體" w:eastAsia="標楷體" w:hAnsi="標楷體" w:cs="Times New Roman"/>
          <w:sz w:val="27"/>
          <w:szCs w:val="27"/>
        </w:rPr>
        <w:t>主隊須穿著淺色上衣，而客隊則穿深色上衣。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如改變已定之球衣顏色</w:t>
      </w:r>
      <w:r w:rsidRPr="004E516C">
        <w:rPr>
          <w:rFonts w:ascii="標楷體" w:eastAsia="標楷體" w:hAnsi="標楷體" w:cs="Times New Roman"/>
          <w:sz w:val="27"/>
          <w:szCs w:val="27"/>
        </w:rPr>
        <w:t>，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除須</w:t>
      </w:r>
      <w:r w:rsidRPr="004E516C">
        <w:rPr>
          <w:rFonts w:ascii="標楷體" w:eastAsia="標楷體" w:hAnsi="標楷體" w:cs="Times New Roman"/>
          <w:sz w:val="27"/>
          <w:szCs w:val="27"/>
        </w:rPr>
        <w:t>先獲得賽事技術委員同意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外</w:t>
      </w:r>
      <w:r w:rsidRPr="004E516C">
        <w:rPr>
          <w:rFonts w:ascii="標楷體" w:eastAsia="標楷體" w:hAnsi="標楷體" w:cs="Times New Roman"/>
          <w:sz w:val="27"/>
          <w:szCs w:val="27"/>
        </w:rPr>
        <w:t>，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並依競賽規程C</w:t>
      </w:r>
      <w:r>
        <w:rPr>
          <w:rFonts w:ascii="標楷體" w:eastAsia="標楷體" w:hAnsi="標楷體" w:cs="Times New Roman" w:hint="eastAsia"/>
          <w:sz w:val="27"/>
          <w:szCs w:val="27"/>
        </w:rPr>
        <w:t>6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罰則第1項處置。</w:t>
      </w:r>
    </w:p>
    <w:p w:rsidR="007F5C36" w:rsidRPr="004E516C" w:rsidRDefault="007F5C36" w:rsidP="007F5C36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4E516C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4E516C">
        <w:rPr>
          <w:rFonts w:ascii="標楷體" w:eastAsia="標楷體" w:hAnsi="標楷體" w:cs="Times New Roman"/>
          <w:sz w:val="26"/>
          <w:szCs w:val="26"/>
        </w:rPr>
        <w:t>所有球員及教練球衣均須有不同之背號，於教練會議決定後，背號不准變更。</w:t>
      </w:r>
      <w:r w:rsidRPr="004E516C">
        <w:rPr>
          <w:rFonts w:ascii="標楷體" w:eastAsia="標楷體" w:hAnsi="標楷體" w:cs="Times New Roman" w:hint="eastAsia"/>
          <w:sz w:val="26"/>
          <w:szCs w:val="26"/>
        </w:rPr>
        <w:t>如改變已定之球衣背號，除須</w:t>
      </w:r>
      <w:r w:rsidRPr="004E516C">
        <w:rPr>
          <w:rFonts w:ascii="標楷體" w:eastAsia="標楷體" w:hAnsi="標楷體" w:cs="Times New Roman"/>
          <w:sz w:val="26"/>
          <w:szCs w:val="26"/>
        </w:rPr>
        <w:t>先獲得賽事技術委員同意</w:t>
      </w:r>
      <w:r w:rsidRPr="004E516C">
        <w:rPr>
          <w:rFonts w:ascii="標楷體" w:eastAsia="標楷體" w:hAnsi="標楷體" w:cs="Times New Roman" w:hint="eastAsia"/>
          <w:sz w:val="26"/>
          <w:szCs w:val="26"/>
        </w:rPr>
        <w:t>外</w:t>
      </w:r>
      <w:r w:rsidRPr="004E516C">
        <w:rPr>
          <w:rFonts w:ascii="標楷體" w:eastAsia="標楷體" w:hAnsi="標楷體" w:cs="Times New Roman"/>
          <w:sz w:val="26"/>
          <w:szCs w:val="26"/>
        </w:rPr>
        <w:t>，</w:t>
      </w:r>
      <w:r w:rsidRPr="004E516C">
        <w:rPr>
          <w:rFonts w:ascii="標楷體" w:eastAsia="標楷體" w:hAnsi="標楷體" w:cs="Times New Roman" w:hint="eastAsia"/>
          <w:sz w:val="26"/>
          <w:szCs w:val="26"/>
        </w:rPr>
        <w:t>並依競賽規程C</w:t>
      </w:r>
      <w:r>
        <w:rPr>
          <w:rFonts w:ascii="標楷體" w:eastAsia="標楷體" w:hAnsi="標楷體" w:cs="Times New Roman" w:hint="eastAsia"/>
          <w:sz w:val="26"/>
          <w:szCs w:val="26"/>
        </w:rPr>
        <w:t>6</w:t>
      </w:r>
      <w:r w:rsidRPr="004E516C">
        <w:rPr>
          <w:rFonts w:ascii="標楷體" w:eastAsia="標楷體" w:hAnsi="標楷體" w:cs="Times New Roman" w:hint="eastAsia"/>
          <w:sz w:val="26"/>
          <w:szCs w:val="26"/>
        </w:rPr>
        <w:t>罰則第1項處置。</w:t>
      </w:r>
    </w:p>
    <w:p w:rsidR="009970EF" w:rsidRPr="0028491E" w:rsidRDefault="007F5C36" w:rsidP="007F5C36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4E516C">
        <w:rPr>
          <w:rFonts w:ascii="標楷體" w:eastAsia="標楷體" w:hAnsi="標楷體" w:cs="Times New Roman" w:hint="eastAsia"/>
          <w:sz w:val="27"/>
          <w:szCs w:val="27"/>
        </w:rPr>
        <w:t xml:space="preserve">  E2.3.</w:t>
      </w:r>
      <w:r w:rsidRPr="004E516C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號碼清晰</w:t>
      </w:r>
      <w:r w:rsidRPr="004E516C">
        <w:rPr>
          <w:rFonts w:ascii="標楷體" w:eastAsia="標楷體" w:hAnsi="標楷體" w:cs="Times New Roman"/>
          <w:sz w:val="27"/>
          <w:szCs w:val="27"/>
        </w:rPr>
        <w:t>，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胸前須明確中文隊名且須大於其他語言隊名及小號碼，</w:t>
      </w:r>
      <w:r w:rsidRPr="004E516C">
        <w:rPr>
          <w:rFonts w:ascii="標楷體" w:eastAsia="標楷體" w:hAnsi="標楷體" w:cs="Times New Roman"/>
          <w:sz w:val="27"/>
          <w:szCs w:val="27"/>
        </w:rPr>
        <w:t>內衣不得為白色，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違者將依競賽規程C7罰則第1項處置。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投手如果穿尼奧普林樹膠衣袖，必須用內衣衣袖覆蓋。投手手上、手腕、手臂不可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戴任何可能使及球員分心之物，例如吸汗腕帶。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標誌允許於球衣及夾克上縫(印)，其總面積不得超過120平方公分、球</w:t>
      </w:r>
    </w:p>
    <w:p w:rsidR="00C758E5" w:rsidRPr="0028491E" w:rsidRDefault="00C758E5" w:rsidP="007F654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及頭盔不得超過25平方公分，其他護具不得標示(製造商商標不在此限)，否則應</w:t>
      </w:r>
      <w:r w:rsidRPr="0028491E">
        <w:rPr>
          <w:rFonts w:ascii="標楷體" w:eastAsia="標楷體" w:hAnsi="標楷體" w:hint="eastAsia"/>
          <w:sz w:val="27"/>
          <w:szCs w:val="27"/>
        </w:rPr>
        <w:t>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黏貼方式遮蓋不露出或摘拆標誌。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181EE8" w:rsidRPr="00181EE8" w:rsidRDefault="000D254B" w:rsidP="00064143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</w:t>
      </w:r>
      <w:r w:rsidR="00C24237" w:rsidRPr="000E42B7">
        <w:rPr>
          <w:rFonts w:ascii="標楷體" w:eastAsia="標楷體" w:hAnsi="標楷體" w:cs="Times New Roman"/>
          <w:color w:val="000000" w:themeColor="text1"/>
          <w:sz w:val="26"/>
          <w:szCs w:val="26"/>
        </w:rPr>
        <w:t>隊</w:t>
      </w:r>
      <w:r w:rsidR="00064143" w:rsidRPr="000E42B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（隊名在前者）</w:t>
      </w:r>
      <w:r w:rsidR="00C24237" w:rsidRPr="000E42B7">
        <w:rPr>
          <w:rFonts w:ascii="標楷體" w:eastAsia="標楷體" w:hAnsi="標楷體" w:cs="Times New Roman"/>
          <w:color w:val="000000" w:themeColor="text1"/>
          <w:sz w:val="26"/>
          <w:szCs w:val="26"/>
        </w:rPr>
        <w:t>使用三壘側之選手席，客隊</w:t>
      </w:r>
      <w:r w:rsidR="00064143" w:rsidRPr="000E42B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（隊名在後者）</w:t>
      </w:r>
      <w:r w:rsidR="00C24237" w:rsidRPr="000E42B7">
        <w:rPr>
          <w:rFonts w:ascii="標楷體" w:eastAsia="標楷體" w:hAnsi="標楷體" w:cs="Times New Roman"/>
          <w:color w:val="000000" w:themeColor="text1"/>
          <w:sz w:val="26"/>
          <w:szCs w:val="26"/>
        </w:rPr>
        <w:t>使用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一壘邊由一壘選手席負責，三壘邊由三壘選手席負責，本壘後方由雙方球隊負責撿拾</w:t>
      </w:r>
      <w:r w:rsidR="00181EE8">
        <w:rPr>
          <w:rFonts w:ascii="標楷體" w:eastAsia="標楷體" w:hAnsi="標楷體" w:cs="Times New Roman"/>
          <w:sz w:val="26"/>
          <w:szCs w:val="26"/>
        </w:rPr>
        <w:t>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之啦啦隊負有不滋事之責，如有違規將嚴重議處。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EE03BC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:rsidR="000D254B" w:rsidRPr="0028491E" w:rsidRDefault="001D180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A8233A" w:rsidRPr="0028491E">
        <w:rPr>
          <w:rFonts w:ascii="標楷體" w:eastAsia="標楷體" w:hAnsi="標楷體" w:hint="eastAsia"/>
          <w:sz w:val="27"/>
          <w:szCs w:val="27"/>
        </w:rPr>
        <w:t>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81700" w:rsidRPr="0028491E">
        <w:rPr>
          <w:rFonts w:ascii="標楷體" w:eastAsia="標楷體" w:hAnsi="標楷體"/>
          <w:sz w:val="27"/>
          <w:szCs w:val="27"/>
        </w:rPr>
        <w:t>BRETT BR-</w:t>
      </w:r>
      <w:r w:rsidR="00C81700" w:rsidRPr="0028491E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/>
          <w:sz w:val="27"/>
          <w:szCs w:val="27"/>
        </w:rPr>
        <w:t>00型硬式棒球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1210E" w:rsidRDefault="00A8233A" w:rsidP="00EB6A52">
      <w:pPr>
        <w:kinsoku w:val="0"/>
        <w:overflowPunct w:val="0"/>
        <w:ind w:left="2025" w:hangingChars="750" w:hanging="202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須符合</w:t>
      </w:r>
      <w:r w:rsidR="000E42B7" w:rsidRPr="00EB6A52">
        <w:rPr>
          <w:rFonts w:ascii="標楷體" w:eastAsia="標楷體" w:hAnsi="標楷體"/>
          <w:color w:val="000000"/>
          <w:sz w:val="27"/>
          <w:szCs w:val="27"/>
        </w:rPr>
        <w:t>世界棒壘總會指定的標準</w:t>
      </w:r>
      <w:r w:rsidR="00EB6A52" w:rsidRPr="00EB6A52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長度不得超過3</w:t>
      </w:r>
      <w:r w:rsidR="00AA6BF1">
        <w:rPr>
          <w:rFonts w:ascii="標楷體" w:eastAsia="標楷體" w:hAnsi="標楷體" w:cs="Times New Roman" w:hint="eastAsia"/>
          <w:sz w:val="27"/>
          <w:szCs w:val="27"/>
        </w:rPr>
        <w:t>6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EB6A52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A6BF1">
        <w:rPr>
          <w:rFonts w:ascii="新細明體" w:eastAsia="新細明體" w:hAnsi="新細明體" w:cs="Times New Roman" w:hint="eastAsia"/>
          <w:color w:val="000000"/>
          <w:sz w:val="27"/>
          <w:szCs w:val="27"/>
        </w:rPr>
        <w:t>¾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吋，</w:t>
      </w:r>
      <w:r w:rsidR="008271D8" w:rsidRPr="00EB6A52">
        <w:rPr>
          <w:rFonts w:ascii="標楷體" w:eastAsia="標楷體" w:hAnsi="標楷體" w:cs="Times New Roman" w:hint="eastAsia"/>
          <w:sz w:val="27"/>
          <w:szCs w:val="27"/>
        </w:rPr>
        <w:t>重量不得低</w:t>
      </w:r>
      <w:r w:rsidR="00C1210E" w:rsidRPr="00EB6A52">
        <w:rPr>
          <w:rFonts w:ascii="標楷體" w:eastAsia="標楷體" w:hAnsi="標楷體" w:cs="Times New Roman" w:hint="eastAsia"/>
          <w:sz w:val="27"/>
          <w:szCs w:val="27"/>
        </w:rPr>
        <w:t>於長度減5盎司或更重（例如：若長度為34吋，其重量需達29盎司或820公克(含) 以上，若長度為33吋，其重量需達28盎司或792公克(含)以上）</w:t>
      </w:r>
      <w:r w:rsidR="00A64C5F" w:rsidRPr="00EB6A52">
        <w:rPr>
          <w:rFonts w:ascii="標楷體" w:eastAsia="標楷體" w:hAnsi="標楷體" w:cs="Times New Roman"/>
          <w:sz w:val="27"/>
          <w:szCs w:val="27"/>
        </w:rPr>
        <w:t>且必須</w:t>
      </w:r>
      <w:r w:rsidR="00C1210E" w:rsidRPr="00EB6A52">
        <w:rPr>
          <w:rFonts w:ascii="標楷體" w:eastAsia="標楷體" w:hAnsi="標楷體" w:cs="Times New Roman" w:hint="eastAsia"/>
          <w:sz w:val="27"/>
          <w:szCs w:val="27"/>
        </w:rPr>
        <w:t>是</w:t>
      </w:r>
      <w:r w:rsidR="00C1210E" w:rsidRPr="00EB6A52">
        <w:rPr>
          <w:rFonts w:ascii="標楷體" w:eastAsia="標楷體" w:hAnsi="標楷體" w:cs="Times New Roman"/>
          <w:sz w:val="27"/>
          <w:szCs w:val="27"/>
        </w:rPr>
        <w:t>一體成型、光滑、圓形、堅硬的，球棒上須有規格標示。日規須自行</w:t>
      </w:r>
      <w:r w:rsidR="00C1210E" w:rsidRPr="00EB6A52">
        <w:rPr>
          <w:rFonts w:ascii="標楷體" w:eastAsia="標楷體" w:hAnsi="標楷體" w:cs="Times New Roman" w:hint="eastAsia"/>
          <w:sz w:val="27"/>
          <w:szCs w:val="27"/>
        </w:rPr>
        <w:t>貼</w:t>
      </w:r>
      <w:r w:rsidR="00C1210E" w:rsidRPr="00EB6A52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2.凡是國內自我生產製造之品牌鋁棒，均須送SGS檢驗成分，且球棒上須有</w:t>
      </w:r>
    </w:p>
    <w:p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:rsidR="009204A5" w:rsidRPr="0028491E" w:rsidRDefault="006C088F" w:rsidP="00EB6A52">
      <w:pPr>
        <w:ind w:left="2565" w:hangingChars="950" w:hanging="256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捕手護具須自備，並合乎標準</w:t>
      </w:r>
      <w:r w:rsidR="009204A5"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(</w:t>
      </w:r>
      <w:r w:rsidR="00EB6A52"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捕手手套、</w:t>
      </w:r>
      <w:r w:rsidR="009204A5" w:rsidRPr="00EB6A52">
        <w:rPr>
          <w:rFonts w:ascii="標楷體" w:eastAsia="標楷體" w:hAnsi="標楷體" w:cs="Times New Roman"/>
          <w:color w:val="000000" w:themeColor="text1"/>
          <w:sz w:val="27"/>
          <w:szCs w:val="27"/>
        </w:rPr>
        <w:t>頭</w:t>
      </w:r>
      <w:r w:rsidR="009204A5" w:rsidRPr="00EB6A52">
        <w:rPr>
          <w:rFonts w:ascii="標楷體" w:eastAsia="標楷體" w:hAnsi="標楷體" w:cs="Times New Roman"/>
          <w:sz w:val="27"/>
          <w:szCs w:val="27"/>
        </w:rPr>
        <w:t>盔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、面罩、護喉、護胸</w:t>
      </w:r>
    </w:p>
    <w:p w:rsidR="009204A5" w:rsidRPr="00AD6D1E" w:rsidRDefault="009204A5" w:rsidP="00EB6A52">
      <w:pPr>
        <w:ind w:left="2565" w:hangingChars="950" w:hanging="256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、護襠及護腿)，牛棚預備捕手亦應配戴頭盔及面罩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；擊球員、跑壘員及壘指導員</w:t>
      </w:r>
      <w:r w:rsidRPr="0028491E">
        <w:rPr>
          <w:rFonts w:ascii="標楷體" w:eastAsia="標楷體" w:hAnsi="標楷體" w:cs="Times New Roman"/>
          <w:sz w:val="27"/>
          <w:szCs w:val="27"/>
        </w:rPr>
        <w:t>均須戴安全帽(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 w:rsidR="0034481F">
        <w:rPr>
          <w:rFonts w:ascii="標楷體" w:eastAsia="標楷體" w:hAnsi="標楷體" w:cs="Times New Roman" w:hint="eastAsia"/>
          <w:sz w:val="27"/>
          <w:szCs w:val="27"/>
        </w:rPr>
        <w:t>全帽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請採用雙耳之規格，教練除外)</w:t>
      </w:r>
      <w:r w:rsidRPr="0028491E">
        <w:rPr>
          <w:rFonts w:ascii="標楷體" w:eastAsia="標楷體" w:hAnsi="標楷體" w:cs="Times New Roman"/>
          <w:sz w:val="27"/>
          <w:szCs w:val="27"/>
        </w:rPr>
        <w:t>。如缺任何乙項，大會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:rsidR="008874B8" w:rsidRPr="0028491E" w:rsidRDefault="00E53269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各場比賽均無賽前練習，唯第4局後容許次場球隊6人進入投手練習區(牛棚)練習</w:t>
      </w:r>
    </w:p>
    <w:p w:rsidR="008874B8" w:rsidRPr="0028491E" w:rsidRDefault="008874B8" w:rsidP="00174B13">
      <w:pPr>
        <w:ind w:left="945" w:hangingChars="350" w:hanging="945"/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0D254B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各隊應於開賽前90分鐘，相互通知將啟用右投或左投，並於60分鐘（電視轉播90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28491E">
        <w:rPr>
          <w:rFonts w:ascii="標楷體" w:eastAsia="標楷體" w:hAnsi="標楷體" w:cs="Times New Roman"/>
          <w:sz w:val="27"/>
          <w:szCs w:val="27"/>
        </w:rPr>
        <w:t>鐘）前向大會提交攻守名單（1份</w:t>
      </w:r>
      <w:r w:rsidR="00064143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</w:p>
    <w:p w:rsidR="00F40652" w:rsidRPr="0028491E" w:rsidRDefault="00C935DA" w:rsidP="007F654D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  <w:r w:rsidRPr="0028491E">
        <w:rPr>
          <w:rFonts w:ascii="標楷體" w:eastAsia="標楷體" w:hAnsi="標楷體" w:hint="eastAsia"/>
          <w:sz w:val="27"/>
          <w:szCs w:val="27"/>
        </w:rPr>
        <w:t>已</w:t>
      </w:r>
      <w:r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E53269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E53269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  <w:r w:rsidR="001D180E" w:rsidRPr="0028491E">
        <w:rPr>
          <w:rFonts w:ascii="標楷體" w:eastAsia="標楷體" w:hAnsi="標楷體" w:cs="Times New Roman"/>
          <w:sz w:val="27"/>
          <w:szCs w:val="27"/>
        </w:rPr>
        <w:t>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守此規定，第一次球隊將被警告，再犯者則球隊總教練將被驅逐出場。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員退回已佔有之壘。</w:t>
      </w:r>
    </w:p>
    <w:p w:rsidR="00F40652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:rsidR="007C6E47" w:rsidRPr="0028491E" w:rsidRDefault="00C17462" w:rsidP="007F654D">
      <w:pPr>
        <w:ind w:left="1080" w:hangingChars="400" w:hanging="108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E4.11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.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投至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攻守交換，每位選手均得投野投一次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F40652" w:rsidRPr="0028491E" w:rsidRDefault="00C1746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</w:t>
      </w:r>
      <w:r w:rsidR="00EB6A52">
        <w:rPr>
          <w:rFonts w:ascii="標楷體" w:eastAsia="標楷體" w:hAnsi="標楷體" w:hint="eastAsia"/>
          <w:sz w:val="27"/>
          <w:szCs w:val="27"/>
        </w:rPr>
        <w:t>2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:rsidR="002A5A43" w:rsidRPr="00D8513C" w:rsidRDefault="002A5A43" w:rsidP="002A5A43">
      <w:pPr>
        <w:ind w:leftChars="150" w:left="1440" w:hangingChars="400" w:hanging="1080"/>
        <w:rPr>
          <w:rFonts w:ascii="標楷體" w:eastAsia="標楷體" w:hAnsi="標楷體"/>
          <w:bCs/>
          <w:sz w:val="27"/>
          <w:szCs w:val="27"/>
        </w:rPr>
      </w:pPr>
      <w:r w:rsidRPr="00D8513C">
        <w:rPr>
          <w:rFonts w:ascii="標楷體" w:eastAsia="標楷體" w:hAnsi="標楷體" w:hint="eastAsia"/>
          <w:bCs/>
          <w:sz w:val="27"/>
          <w:szCs w:val="27"/>
        </w:rPr>
        <w:t>E4.12.1.</w:t>
      </w:r>
      <w:r w:rsidRPr="00D8513C">
        <w:rPr>
          <w:rFonts w:ascii="標楷體" w:eastAsia="標楷體" w:hAnsi="標楷體"/>
          <w:bCs/>
          <w:sz w:val="27"/>
          <w:szCs w:val="27"/>
        </w:rPr>
        <w:t>好壞球、</w:t>
      </w:r>
      <w:r w:rsidRPr="00D8513C">
        <w:rPr>
          <w:rFonts w:ascii="標楷體" w:eastAsia="標楷體" w:hAnsi="標楷體" w:hint="eastAsia"/>
          <w:bCs/>
          <w:sz w:val="27"/>
          <w:szCs w:val="27"/>
        </w:rPr>
        <w:t>投手犯規及</w:t>
      </w:r>
      <w:r w:rsidRPr="00D8513C">
        <w:rPr>
          <w:rFonts w:ascii="標楷體" w:eastAsia="標楷體" w:hAnsi="標楷體"/>
          <w:bCs/>
          <w:sz w:val="27"/>
          <w:szCs w:val="27"/>
        </w:rPr>
        <w:t>是否揮棒過半，不得要求電視輔助判決。</w:t>
      </w:r>
    </w:p>
    <w:p w:rsidR="002A5A43" w:rsidRPr="002A5A43" w:rsidRDefault="002A5A43" w:rsidP="002A5A43">
      <w:pPr>
        <w:ind w:leftChars="150" w:left="1440" w:hangingChars="400" w:hanging="1080"/>
        <w:rPr>
          <w:rFonts w:ascii="標楷體" w:eastAsia="標楷體" w:hAnsi="標楷體"/>
          <w:bCs/>
          <w:sz w:val="27"/>
          <w:szCs w:val="27"/>
        </w:rPr>
      </w:pPr>
      <w:r w:rsidRPr="00D8513C">
        <w:rPr>
          <w:rFonts w:ascii="標楷體" w:eastAsia="標楷體" w:hAnsi="標楷體" w:hint="eastAsia"/>
          <w:bCs/>
          <w:color w:val="000000" w:themeColor="text1"/>
          <w:sz w:val="27"/>
          <w:szCs w:val="27"/>
        </w:rPr>
        <w:lastRenderedPageBreak/>
        <w:t>E4.12.2.</w:t>
      </w:r>
      <w:r w:rsidRPr="002A5A43">
        <w:rPr>
          <w:rFonts w:ascii="標楷體" w:eastAsia="標楷體" w:hAnsi="標楷體" w:hint="eastAsia"/>
          <w:bCs/>
          <w:sz w:val="27"/>
          <w:szCs w:val="27"/>
        </w:rPr>
        <w:t>經抗議或要求裁判協商後，不得要求</w:t>
      </w:r>
      <w:r w:rsidRPr="002A5A43">
        <w:rPr>
          <w:rFonts w:ascii="標楷體" w:eastAsia="標楷體" w:hAnsi="標楷體"/>
          <w:bCs/>
          <w:sz w:val="27"/>
          <w:szCs w:val="27"/>
        </w:rPr>
        <w:t>電視輔助判決。</w:t>
      </w:r>
    </w:p>
    <w:p w:rsidR="002A5A43" w:rsidRPr="002A5A43" w:rsidRDefault="002A5A43" w:rsidP="002A5A43">
      <w:pPr>
        <w:ind w:leftChars="150" w:left="1440" w:hangingChars="400" w:hanging="1080"/>
        <w:rPr>
          <w:rFonts w:ascii="標楷體" w:eastAsia="標楷體" w:hAnsi="標楷體"/>
          <w:bCs/>
          <w:sz w:val="27"/>
          <w:szCs w:val="27"/>
        </w:rPr>
      </w:pPr>
      <w:r w:rsidRPr="002A5A43">
        <w:rPr>
          <w:rFonts w:ascii="標楷體" w:eastAsia="標楷體" w:hAnsi="標楷體" w:hint="eastAsia"/>
          <w:bCs/>
          <w:sz w:val="27"/>
          <w:szCs w:val="27"/>
        </w:rPr>
        <w:t>E4.12.3.</w:t>
      </w:r>
      <w:r w:rsidRPr="002A5A43">
        <w:rPr>
          <w:rFonts w:ascii="標楷體" w:eastAsia="標楷體" w:hAnsi="標楷體"/>
          <w:bCs/>
          <w:sz w:val="27"/>
          <w:szCs w:val="27"/>
        </w:rPr>
        <w:t>對於裁判員之判決產生疑慮時，應於</w:t>
      </w:r>
      <w:r w:rsidRPr="002A5A43">
        <w:rPr>
          <w:rFonts w:ascii="標楷體" w:eastAsia="標楷體" w:hAnsi="標楷體" w:hint="eastAsia"/>
          <w:bCs/>
          <w:sz w:val="27"/>
          <w:szCs w:val="27"/>
        </w:rPr>
        <w:t>10</w:t>
      </w:r>
      <w:r w:rsidRPr="002A5A43">
        <w:rPr>
          <w:rFonts w:ascii="標楷體" w:eastAsia="標楷體" w:hAnsi="標楷體"/>
          <w:bCs/>
          <w:sz w:val="27"/>
          <w:szCs w:val="27"/>
        </w:rPr>
        <w:t>秒內提出</w:t>
      </w:r>
      <w:r w:rsidRPr="002A5A43">
        <w:rPr>
          <w:rFonts w:ascii="標楷體" w:eastAsia="標楷體" w:hAnsi="標楷體" w:hint="eastAsia"/>
          <w:bCs/>
          <w:sz w:val="27"/>
          <w:szCs w:val="27"/>
        </w:rPr>
        <w:t>暫停考慮</w:t>
      </w:r>
      <w:r w:rsidRPr="002A5A43">
        <w:rPr>
          <w:rFonts w:ascii="標楷體" w:eastAsia="標楷體" w:hAnsi="標楷體"/>
          <w:bCs/>
          <w:sz w:val="27"/>
          <w:szCs w:val="27"/>
        </w:rPr>
        <w:t>，</w:t>
      </w:r>
      <w:r w:rsidRPr="002A5A43">
        <w:rPr>
          <w:rFonts w:ascii="標楷體" w:eastAsia="標楷體" w:hAnsi="標楷體" w:hint="eastAsia"/>
          <w:bCs/>
          <w:sz w:val="27"/>
          <w:szCs w:val="27"/>
        </w:rPr>
        <w:t>20秒內(含前10            秒)決定是否提出輔助判決，</w:t>
      </w:r>
      <w:r w:rsidRPr="002A5A43">
        <w:rPr>
          <w:rFonts w:ascii="標楷體" w:eastAsia="標楷體" w:hAnsi="標楷體"/>
          <w:bCs/>
          <w:sz w:val="27"/>
          <w:szCs w:val="27"/>
        </w:rPr>
        <w:t>自總教練喊暫停開始計時。</w:t>
      </w:r>
    </w:p>
    <w:p w:rsidR="002A5A43" w:rsidRPr="002A5A43" w:rsidRDefault="002A5A43" w:rsidP="002A5A43">
      <w:pPr>
        <w:ind w:leftChars="150" w:left="1440" w:hangingChars="400" w:hanging="1080"/>
        <w:rPr>
          <w:rFonts w:ascii="標楷體" w:eastAsia="標楷體" w:hAnsi="標楷體"/>
          <w:bCs/>
          <w:sz w:val="27"/>
          <w:szCs w:val="27"/>
        </w:rPr>
      </w:pPr>
      <w:r w:rsidRPr="002A5A43">
        <w:rPr>
          <w:rFonts w:ascii="標楷體" w:eastAsia="標楷體" w:hAnsi="標楷體" w:hint="eastAsia"/>
          <w:bCs/>
          <w:sz w:val="27"/>
          <w:szCs w:val="27"/>
        </w:rPr>
        <w:t>E4.12.4.</w:t>
      </w:r>
      <w:r w:rsidRPr="002A5A43">
        <w:rPr>
          <w:rFonts w:ascii="標楷體" w:eastAsia="標楷體" w:hAnsi="標楷體" w:cs="Times New Roman"/>
          <w:bCs/>
          <w:sz w:val="27"/>
          <w:szCs w:val="27"/>
        </w:rPr>
        <w:t>電視輔助判決技術委員及裁判應依電視畫面呈現，作正確判決。</w:t>
      </w:r>
    </w:p>
    <w:p w:rsidR="002A5A43" w:rsidRPr="00D8513C" w:rsidRDefault="002A5A43" w:rsidP="002A5A43">
      <w:pPr>
        <w:ind w:leftChars="150" w:left="1440" w:hangingChars="400" w:hanging="1080"/>
        <w:rPr>
          <w:rFonts w:ascii="標楷體" w:eastAsia="標楷體" w:hAnsi="標楷體"/>
          <w:bCs/>
          <w:sz w:val="27"/>
          <w:szCs w:val="27"/>
        </w:rPr>
      </w:pPr>
      <w:r w:rsidRPr="002A5A43">
        <w:rPr>
          <w:rFonts w:ascii="標楷體" w:eastAsia="標楷體" w:hAnsi="標楷體" w:hint="eastAsia"/>
          <w:bCs/>
          <w:sz w:val="27"/>
          <w:szCs w:val="27"/>
        </w:rPr>
        <w:t>E4.12.5.</w:t>
      </w:r>
      <w:r w:rsidRPr="002A5A43">
        <w:rPr>
          <w:rFonts w:ascii="標楷體" w:eastAsia="標楷體" w:hAnsi="標楷體" w:cs="Times New Roman"/>
          <w:bCs/>
          <w:sz w:val="27"/>
          <w:szCs w:val="27"/>
        </w:rPr>
        <w:t>若同時有兩個判決疑慮時則須提出順序。</w:t>
      </w:r>
    </w:p>
    <w:p w:rsidR="00466CB7" w:rsidRPr="0028491E" w:rsidRDefault="002A5A43" w:rsidP="002A5A43">
      <w:pPr>
        <w:ind w:leftChars="150" w:left="1440" w:hangingChars="400" w:hanging="1080"/>
        <w:rPr>
          <w:rFonts w:ascii="標楷體" w:eastAsia="標楷體" w:hAnsi="標楷體"/>
          <w:sz w:val="27"/>
          <w:szCs w:val="27"/>
        </w:rPr>
      </w:pPr>
      <w:r w:rsidRPr="00D8513C">
        <w:rPr>
          <w:rFonts w:ascii="標楷體" w:eastAsia="標楷體" w:hAnsi="標楷體" w:hint="eastAsia"/>
          <w:bCs/>
          <w:sz w:val="27"/>
          <w:szCs w:val="27"/>
        </w:rPr>
        <w:t>E4.12.6.每隊每</w:t>
      </w:r>
      <w:r w:rsidRPr="00D8513C">
        <w:rPr>
          <w:rFonts w:ascii="標楷體" w:eastAsia="標楷體" w:hAnsi="標楷體"/>
          <w:bCs/>
          <w:sz w:val="27"/>
          <w:szCs w:val="27"/>
        </w:rPr>
        <w:t>場1次，若判決改變得保留再1次輔助決之權利，此次不論判決是否改</w:t>
      </w:r>
      <w:r w:rsidRPr="00D8513C">
        <w:rPr>
          <w:rFonts w:ascii="標楷體" w:eastAsia="標楷體" w:hAnsi="標楷體" w:hint="eastAsia"/>
          <w:bCs/>
          <w:sz w:val="27"/>
          <w:szCs w:val="27"/>
        </w:rPr>
        <w:t xml:space="preserve">            </w:t>
      </w:r>
      <w:r w:rsidRPr="00D8513C">
        <w:rPr>
          <w:rFonts w:ascii="標楷體" w:eastAsia="標楷體" w:hAnsi="標楷體"/>
          <w:bCs/>
          <w:sz w:val="27"/>
          <w:szCs w:val="27"/>
        </w:rPr>
        <w:t>變，均不得再提出輔助判決之要求。</w:t>
      </w:r>
    </w:p>
    <w:p w:rsidR="00B12D79" w:rsidRPr="0028491E" w:rsidRDefault="00B12D79" w:rsidP="00B12D7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B12D79" w:rsidRPr="0028491E" w:rsidRDefault="00B12D79" w:rsidP="00B12D7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7032B3">
        <w:rPr>
          <w:rFonts w:ascii="標楷體" w:eastAsia="標楷體" w:hAnsi="標楷體" w:cs="Times New Roman"/>
          <w:color w:val="FF0000"/>
          <w:sz w:val="27"/>
          <w:szCs w:val="27"/>
        </w:rPr>
        <w:t>比數</w:t>
      </w:r>
      <w:r w:rsidR="000C48AD" w:rsidRPr="007032B3">
        <w:rPr>
          <w:rFonts w:ascii="標楷體" w:eastAsia="標楷體" w:hAnsi="標楷體" w:cs="Times New Roman" w:hint="eastAsia"/>
          <w:color w:val="FF0000"/>
          <w:sz w:val="27"/>
          <w:szCs w:val="27"/>
        </w:rPr>
        <w:t>3局相差20分，</w:t>
      </w:r>
      <w:r w:rsidRPr="007032B3">
        <w:rPr>
          <w:rFonts w:ascii="標楷體" w:eastAsia="標楷體" w:hAnsi="標楷體" w:cs="Times New Roman" w:hint="eastAsia"/>
          <w:color w:val="FF0000"/>
          <w:sz w:val="27"/>
          <w:szCs w:val="27"/>
        </w:rPr>
        <w:t>4</w:t>
      </w:r>
      <w:r w:rsidRPr="007032B3">
        <w:rPr>
          <w:rFonts w:ascii="標楷體" w:eastAsia="標楷體" w:hAnsi="標楷體" w:cs="Times New Roman"/>
          <w:color w:val="FF0000"/>
          <w:sz w:val="27"/>
          <w:szCs w:val="27"/>
        </w:rPr>
        <w:t>局相差1</w:t>
      </w:r>
      <w:r w:rsidRPr="007032B3">
        <w:rPr>
          <w:rFonts w:ascii="標楷體" w:eastAsia="標楷體" w:hAnsi="標楷體" w:cs="Times New Roman" w:hint="eastAsia"/>
          <w:color w:val="FF0000"/>
          <w:sz w:val="27"/>
          <w:szCs w:val="27"/>
        </w:rPr>
        <w:t>5</w:t>
      </w:r>
      <w:r w:rsidRPr="007032B3">
        <w:rPr>
          <w:rFonts w:ascii="標楷體" w:eastAsia="標楷體" w:hAnsi="標楷體" w:cs="Times New Roman"/>
          <w:color w:val="FF0000"/>
          <w:sz w:val="27"/>
          <w:szCs w:val="27"/>
        </w:rPr>
        <w:t>分，</w:t>
      </w:r>
      <w:r w:rsidRPr="007032B3">
        <w:rPr>
          <w:rFonts w:ascii="標楷體" w:eastAsia="標楷體" w:hAnsi="標楷體" w:cs="Times New Roman" w:hint="eastAsia"/>
          <w:color w:val="FF0000"/>
          <w:sz w:val="27"/>
          <w:szCs w:val="27"/>
        </w:rPr>
        <w:t>5局相差10分，</w:t>
      </w:r>
      <w:r w:rsidRPr="007032B3">
        <w:rPr>
          <w:rFonts w:ascii="標楷體" w:eastAsia="標楷體" w:hAnsi="標楷體" w:cs="Times New Roman"/>
          <w:color w:val="FF0000"/>
          <w:sz w:val="27"/>
          <w:szCs w:val="27"/>
        </w:rPr>
        <w:t>即截止比賽。</w:t>
      </w:r>
    </w:p>
    <w:p w:rsidR="00B12D79" w:rsidRPr="0028491E" w:rsidRDefault="00B12D79" w:rsidP="00B12D7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E5.2.</w:t>
      </w:r>
      <w:r w:rsidRPr="0028491E">
        <w:rPr>
          <w:rFonts w:ascii="標楷體" w:eastAsia="標楷體" w:hAnsi="標楷體" w:cs="Times New Roman"/>
          <w:sz w:val="27"/>
          <w:szCs w:val="27"/>
        </w:rPr>
        <w:t>欲四壞球保送可直接告知主審，但累計投球數。</w:t>
      </w:r>
    </w:p>
    <w:p w:rsidR="00B12D79" w:rsidRPr="0028491E" w:rsidRDefault="00B12D79" w:rsidP="00B12D79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E5.3.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野手集會含捕手每局限1次，時間以45秒鐘為限（逾時計教練技術暫停1次），第2次計教練技術暫停1次。每場限3次野手集會，第4次（含）則每次都計教練技術</w:t>
      </w:r>
      <w:r w:rsidRPr="0028491E">
        <w:rPr>
          <w:rFonts w:ascii="標楷體" w:eastAsia="標楷體" w:hAnsi="標楷體" w:hint="eastAsia"/>
          <w:sz w:val="27"/>
          <w:szCs w:val="27"/>
        </w:rPr>
        <w:t>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B12D79" w:rsidRDefault="00B12D79" w:rsidP="00B12D79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E5.4.</w:t>
      </w:r>
      <w:r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  <w:r w:rsidRPr="0028491E">
        <w:rPr>
          <w:rFonts w:ascii="標楷體" w:eastAsia="標楷體" w:hAnsi="標楷體" w:hint="eastAsia"/>
          <w:sz w:val="27"/>
          <w:szCs w:val="27"/>
        </w:rPr>
        <w:t>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  <w:r w:rsidRPr="0028491E">
        <w:rPr>
          <w:rFonts w:ascii="標楷體" w:eastAsia="標楷體" w:hAnsi="標楷體" w:hint="eastAsia"/>
          <w:sz w:val="27"/>
          <w:szCs w:val="27"/>
        </w:rPr>
        <w:t>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  <w:r w:rsidRPr="0028491E">
        <w:rPr>
          <w:rFonts w:ascii="標楷體" w:eastAsia="標楷體" w:hAnsi="標楷體" w:hint="eastAsia"/>
          <w:sz w:val="27"/>
          <w:szCs w:val="27"/>
        </w:rPr>
        <w:t>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  <w:r w:rsidRPr="0028491E">
        <w:rPr>
          <w:rFonts w:ascii="標楷體" w:eastAsia="標楷體" w:hAnsi="標楷體" w:hint="eastAsia"/>
          <w:sz w:val="27"/>
          <w:szCs w:val="27"/>
        </w:rPr>
        <w:t>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次，每場限3次攻擊暫停，第4次(含)每次都計教練技術暫停1次，延長賽時則每3限1次。</w:t>
      </w:r>
    </w:p>
    <w:p w:rsidR="00B12D79" w:rsidRPr="008907DB" w:rsidRDefault="00B12D79" w:rsidP="00B12D79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E5.5.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攻守交換限於90秒內完成，攻方第三出局數完成時開始計算，若遇捕手著裝則可再</w:t>
      </w:r>
    </w:p>
    <w:p w:rsidR="00B12D79" w:rsidRPr="008907DB" w:rsidRDefault="00B12D79" w:rsidP="00B12D79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B12D79" w:rsidRPr="008907DB" w:rsidRDefault="00B12D79" w:rsidP="00B12D79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E5.6.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B12D79" w:rsidRPr="008907DB" w:rsidRDefault="00B12D79" w:rsidP="00B12D79">
      <w:pPr>
        <w:rPr>
          <w:rFonts w:ascii="標楷體" w:eastAsia="標楷體" w:hAnsi="標楷體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 E5.7.</w:t>
      </w:r>
      <w:r w:rsidRPr="008907DB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教練技術暫停後更換投手含投捕交談，限於120秒內完成，依教練暫停時開始計時。</w:t>
      </w:r>
    </w:p>
    <w:p w:rsidR="00B12D79" w:rsidRDefault="00B12D79" w:rsidP="00B12D79">
      <w:pPr>
        <w:rPr>
          <w:rFonts w:ascii="標楷體" w:eastAsia="標楷體" w:hAnsi="標楷體" w:cs="Times New Roman"/>
          <w:sz w:val="27"/>
          <w:szCs w:val="27"/>
        </w:rPr>
      </w:pPr>
      <w:r w:rsidRPr="008907DB">
        <w:rPr>
          <w:rFonts w:ascii="標楷體" w:eastAsia="標楷體" w:hAnsi="標楷體" w:hint="eastAsia"/>
          <w:sz w:val="27"/>
          <w:szCs w:val="27"/>
        </w:rPr>
        <w:t xml:space="preserve"> </w:t>
      </w:r>
      <w:r w:rsidRPr="004E516C">
        <w:rPr>
          <w:rFonts w:ascii="標楷體" w:eastAsia="標楷體" w:hAnsi="標楷體" w:hint="eastAsia"/>
          <w:sz w:val="27"/>
          <w:szCs w:val="27"/>
        </w:rPr>
        <w:t xml:space="preserve"> 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E5.8.</w:t>
      </w:r>
      <w:r w:rsidRPr="004E516C">
        <w:rPr>
          <w:rFonts w:ascii="標楷體" w:eastAsia="標楷體" w:hAnsi="標楷體" w:cs="Times New Roman"/>
          <w:sz w:val="27"/>
          <w:szCs w:val="27"/>
        </w:rPr>
        <w:t>前述之時間限制均含投手練投、野手傳接</w:t>
      </w:r>
      <w:r w:rsidRPr="004E516C">
        <w:rPr>
          <w:rFonts w:ascii="標楷體" w:eastAsia="標楷體" w:hAnsi="標楷體" w:cs="Times New Roman" w:hint="eastAsia"/>
          <w:sz w:val="27"/>
          <w:szCs w:val="27"/>
        </w:rPr>
        <w:t>及擊球員就擊球區</w:t>
      </w:r>
      <w:r w:rsidRPr="004E516C">
        <w:rPr>
          <w:rFonts w:ascii="標楷體" w:eastAsia="標楷體" w:hAnsi="標楷體" w:cs="Times New Roman"/>
          <w:sz w:val="27"/>
          <w:szCs w:val="27"/>
        </w:rPr>
        <w:t>，逾時將取消投手練投。</w:t>
      </w:r>
    </w:p>
    <w:p w:rsidR="00B12D79" w:rsidRPr="00B12D79" w:rsidRDefault="00B12D79" w:rsidP="00B12D79">
      <w:pPr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B12D7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E5.9.</w:t>
      </w:r>
      <w:r w:rsidRPr="00B12D79">
        <w:rPr>
          <w:rFonts w:ascii="標楷體" w:eastAsia="標楷體" w:hAnsi="標楷體" w:cs="Times New Roman"/>
          <w:color w:val="000000" w:themeColor="text1"/>
          <w:sz w:val="27"/>
          <w:szCs w:val="27"/>
        </w:rPr>
        <w:t>一局中，</w:t>
      </w:r>
      <w:r w:rsidRPr="00B12D7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跑壘指導員</w:t>
      </w:r>
      <w:r w:rsidRPr="00B12D79">
        <w:rPr>
          <w:rFonts w:ascii="標楷體" w:eastAsia="標楷體" w:hAnsi="標楷體" w:cs="Times New Roman"/>
          <w:color w:val="000000" w:themeColor="text1"/>
          <w:sz w:val="27"/>
          <w:szCs w:val="27"/>
        </w:rPr>
        <w:t>不得更換指導區。</w:t>
      </w:r>
    </w:p>
    <w:p w:rsidR="00466CB7" w:rsidRPr="0028491E" w:rsidRDefault="00B12D79" w:rsidP="00B12D79">
      <w:pPr>
        <w:rPr>
          <w:rFonts w:ascii="標楷體" w:eastAsia="標楷體" w:hAnsi="標楷體"/>
          <w:sz w:val="27"/>
          <w:szCs w:val="27"/>
        </w:rPr>
      </w:pPr>
      <w:r w:rsidRPr="00B12D7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E5.10.</w:t>
      </w:r>
      <w:r w:rsidRPr="00B12D79">
        <w:rPr>
          <w:rFonts w:ascii="標楷體" w:eastAsia="標楷體" w:hAnsi="標楷體"/>
          <w:color w:val="000000" w:themeColor="text1"/>
          <w:sz w:val="27"/>
          <w:szCs w:val="27"/>
        </w:rPr>
        <w:t>比賽中不得有偷竊暗號行為，違者警告1次，第2次將總教練驅逐出場。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62121" w:rsidRDefault="00CA0CB3" w:rsidP="00B60963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F、</w:t>
      </w:r>
      <w:r w:rsidRPr="00262121">
        <w:rPr>
          <w:rFonts w:ascii="標楷體" w:eastAsia="標楷體" w:hAnsi="標楷體" w:cs="Times New Roman"/>
          <w:b/>
          <w:sz w:val="27"/>
          <w:szCs w:val="27"/>
          <w:u w:val="double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6B04D2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7F654D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934FBD" w:rsidRPr="007F654D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62121" w:rsidRDefault="00804BE9" w:rsidP="00B60963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262121">
        <w:rPr>
          <w:rFonts w:ascii="標楷體" w:eastAsia="標楷體" w:hAnsi="標楷體" w:hint="eastAsia"/>
          <w:b/>
          <w:sz w:val="27"/>
          <w:szCs w:val="27"/>
          <w:u w:val="double"/>
        </w:rPr>
        <w:t>G、保險</w:t>
      </w:r>
    </w:p>
    <w:p w:rsidR="00466CB7" w:rsidRPr="0028491E" w:rsidRDefault="00804BE9" w:rsidP="007F654D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球隊隊職員於比賽期間，請參賽單位自行辦理競賽場上之新台幣300萬元以上人身保險(含死亡、傷殘及醫療給付)，但亦要以政府規定保險公司投保額度為準，且於各隊第1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A92111" w:rsidRPr="00AC0AD8" w:rsidRDefault="00A92111" w:rsidP="00A92111">
      <w:pPr>
        <w:rPr>
          <w:rFonts w:ascii="標楷體" w:eastAsia="標楷體" w:hAnsi="標楷體"/>
          <w:b/>
          <w:sz w:val="27"/>
          <w:szCs w:val="27"/>
          <w:u w:val="double"/>
        </w:rPr>
      </w:pPr>
      <w:r w:rsidRPr="00AC0AD8">
        <w:rPr>
          <w:rFonts w:ascii="標楷體" w:eastAsia="標楷體" w:hAnsi="標楷體" w:hint="eastAsia"/>
          <w:b/>
          <w:sz w:val="27"/>
          <w:szCs w:val="27"/>
          <w:u w:val="double"/>
        </w:rPr>
        <w:t>H、</w:t>
      </w:r>
      <w:r w:rsidRPr="00AC0AD8">
        <w:rPr>
          <w:rFonts w:ascii="標楷體" w:eastAsia="標楷體" w:hAnsi="標楷體" w:cs="Times New Roman"/>
          <w:b/>
          <w:sz w:val="27"/>
          <w:szCs w:val="27"/>
          <w:u w:val="double"/>
        </w:rPr>
        <w:t>其他事項</w:t>
      </w:r>
    </w:p>
    <w:p w:rsidR="00A92111" w:rsidRPr="000B2F86" w:rsidRDefault="00A92111" w:rsidP="00A9211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</w:t>
      </w:r>
      <w:r w:rsidRPr="00E70C2A">
        <w:rPr>
          <w:rFonts w:ascii="標楷體" w:eastAsia="標楷體" w:hAnsi="標楷體" w:cs="Times New Roman" w:hint="eastAsia"/>
          <w:color w:val="0033CC"/>
          <w:sz w:val="27"/>
          <w:szCs w:val="27"/>
        </w:rPr>
        <w:t>，</w:t>
      </w:r>
      <w:r w:rsidR="00E70C2A" w:rsidRPr="00E70C2A">
        <w:rPr>
          <w:rFonts w:ascii="標楷體" w:eastAsia="標楷體" w:hAnsi="標楷體" w:cs="Times New Roman"/>
          <w:color w:val="0033CC"/>
          <w:sz w:val="27"/>
          <w:szCs w:val="27"/>
        </w:rPr>
        <w:t>雙方總教練於</w:t>
      </w:r>
      <w:r w:rsidR="00E70C2A" w:rsidRPr="00E70C2A">
        <w:rPr>
          <w:rFonts w:ascii="標楷體" w:eastAsia="標楷體" w:hAnsi="標楷體" w:cs="Times New Roman" w:hint="eastAsia"/>
          <w:color w:val="0033CC"/>
          <w:sz w:val="27"/>
          <w:szCs w:val="27"/>
        </w:rPr>
        <w:t>本壘</w:t>
      </w:r>
      <w:r w:rsidR="00E70C2A" w:rsidRPr="00E70C2A">
        <w:rPr>
          <w:rFonts w:ascii="標楷體" w:eastAsia="標楷體" w:hAnsi="標楷體" w:cs="Times New Roman"/>
          <w:color w:val="0033CC"/>
          <w:sz w:val="27"/>
          <w:szCs w:val="27"/>
        </w:rPr>
        <w:t>相互致意</w:t>
      </w:r>
      <w:r w:rsidR="00E70C2A" w:rsidRPr="00E70C2A">
        <w:rPr>
          <w:rFonts w:ascii="標楷體" w:eastAsia="標楷體" w:hAnsi="標楷體" w:cs="Times New Roman" w:hint="eastAsia"/>
          <w:color w:val="0033CC"/>
          <w:sz w:val="27"/>
          <w:szCs w:val="27"/>
        </w:rPr>
        <w:t>並</w:t>
      </w:r>
      <w:r w:rsidR="00E70C2A" w:rsidRPr="00E70C2A">
        <w:rPr>
          <w:rFonts w:ascii="標楷體" w:eastAsia="標楷體" w:hAnsi="標楷體" w:cs="Times New Roman"/>
          <w:color w:val="0033CC"/>
          <w:sz w:val="27"/>
          <w:szCs w:val="27"/>
        </w:rPr>
        <w:t>交換打擊順序表</w:t>
      </w:r>
      <w:r w:rsidR="00E70C2A" w:rsidRPr="007E40A4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:rsidR="00A92111" w:rsidRPr="0028491E" w:rsidRDefault="00A92111" w:rsidP="00A9211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A92111" w:rsidRPr="0028491E" w:rsidRDefault="00A92111" w:rsidP="00A9211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A92111" w:rsidRPr="0028491E" w:rsidRDefault="00A92111" w:rsidP="00A9211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領隊及教練應督促球員珍惜球場草皮及環境，無論練習或比賽，儘量勿踐踏草皮。並於</w:t>
      </w:r>
    </w:p>
    <w:p w:rsidR="00A92111" w:rsidRPr="0028491E" w:rsidRDefault="00A92111" w:rsidP="00A9211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A92111" w:rsidRPr="0028491E" w:rsidRDefault="00A92111" w:rsidP="00A9211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球場內嚴禁教練及球員飲酒（含酒精之飲料）、吸菸、嚼菸草、嚼檳榔及啃食瓜子，違</w:t>
      </w:r>
    </w:p>
    <w:p w:rsidR="00A92111" w:rsidRPr="0028491E" w:rsidRDefault="00A92111" w:rsidP="00A9211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A92111" w:rsidRPr="0028491E" w:rsidRDefault="00A92111" w:rsidP="00A9211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A92111" w:rsidRDefault="00A92111" w:rsidP="00A9211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餘將不提供，如需冰敷請各隊自行攜帶冰敷袋及彈性繃帶。</w:t>
      </w:r>
    </w:p>
    <w:p w:rsidR="00A92111" w:rsidRPr="00010983" w:rsidRDefault="00A92111" w:rsidP="00A92111">
      <w:pPr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H6.</w:t>
      </w:r>
      <w:r w:rsidRPr="00010983">
        <w:rPr>
          <w:rFonts w:ascii="標楷體" w:eastAsia="標楷體" w:hAnsi="標楷體" w:cs="Times New Roman" w:hint="eastAsia"/>
          <w:sz w:val="27"/>
          <w:szCs w:val="27"/>
        </w:rPr>
        <w:t>有關性騷擾本會申訴管道如下–</w:t>
      </w:r>
      <w:r w:rsidRPr="00010983">
        <w:rPr>
          <w:rFonts w:ascii="標楷體" w:eastAsia="標楷體" w:hAnsi="標楷體" w:cs="Arial"/>
          <w:sz w:val="27"/>
          <w:szCs w:val="27"/>
        </w:rPr>
        <w:t>申訴專線</w:t>
      </w:r>
      <w:r w:rsidRPr="00010983">
        <w:rPr>
          <w:rFonts w:ascii="標楷體" w:eastAsia="標楷體" w:hAnsi="標楷體" w:cs="Arial" w:hint="eastAsia"/>
          <w:sz w:val="27"/>
          <w:szCs w:val="27"/>
        </w:rPr>
        <w:t>：02-27931828轉102，</w:t>
      </w:r>
      <w:r w:rsidRPr="00010983">
        <w:rPr>
          <w:rFonts w:ascii="標楷體" w:eastAsia="標楷體" w:hAnsi="標楷體" w:cs="Arial"/>
          <w:sz w:val="27"/>
          <w:szCs w:val="27"/>
        </w:rPr>
        <w:t>申訴</w:t>
      </w:r>
      <w:r w:rsidRPr="00010983">
        <w:rPr>
          <w:rFonts w:ascii="標楷體" w:eastAsia="標楷體" w:hAnsi="標楷體" w:cs="Arial" w:hint="eastAsia"/>
          <w:sz w:val="27"/>
          <w:szCs w:val="27"/>
        </w:rPr>
        <w:t>傳真：02-27935567</w:t>
      </w:r>
    </w:p>
    <w:p w:rsidR="00804BE9" w:rsidRPr="00EB6A52" w:rsidRDefault="00A92111" w:rsidP="00A92111">
      <w:pPr>
        <w:spacing w:line="0" w:lineRule="atLeast"/>
        <w:ind w:left="945" w:hangingChars="350" w:hanging="94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010983">
        <w:rPr>
          <w:rFonts w:ascii="標楷體" w:eastAsia="標楷體" w:hAnsi="標楷體" w:cs="Arial" w:hint="eastAsia"/>
          <w:sz w:val="27"/>
          <w:szCs w:val="27"/>
        </w:rPr>
        <w:t xml:space="preserve">    ，</w:t>
      </w:r>
      <w:r w:rsidRPr="00010983">
        <w:rPr>
          <w:rFonts w:ascii="標楷體" w:eastAsia="標楷體" w:hAnsi="標楷體" w:cs="Arial"/>
          <w:sz w:val="27"/>
          <w:szCs w:val="27"/>
        </w:rPr>
        <w:t>申訴</w:t>
      </w:r>
      <w:r w:rsidRPr="00010983">
        <w:rPr>
          <w:rFonts w:ascii="標楷體" w:eastAsia="標楷體" w:hAnsi="標楷體" w:cs="Arial" w:hint="eastAsia"/>
          <w:sz w:val="27"/>
          <w:szCs w:val="27"/>
        </w:rPr>
        <w:t>信箱：c</w:t>
      </w:r>
      <w:r w:rsidRPr="00010983">
        <w:rPr>
          <w:rFonts w:ascii="標楷體" w:eastAsia="標楷體" w:hAnsi="標楷體" w:cs="Arial"/>
          <w:sz w:val="27"/>
          <w:szCs w:val="27"/>
        </w:rPr>
        <w:t>tba.org.tw@gmail.com</w:t>
      </w:r>
      <w:r w:rsidRPr="00010983">
        <w:rPr>
          <w:rFonts w:ascii="標楷體" w:eastAsia="標楷體" w:hAnsi="標楷體" w:hint="eastAsia"/>
          <w:sz w:val="27"/>
          <w:szCs w:val="27"/>
        </w:rPr>
        <w:t>。</w:t>
      </w:r>
    </w:p>
    <w:sectPr w:rsidR="00804BE9" w:rsidRPr="00EB6A52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51" w:rsidRDefault="00685351" w:rsidP="00B60963">
      <w:r>
        <w:separator/>
      </w:r>
    </w:p>
  </w:endnote>
  <w:endnote w:type="continuationSeparator" w:id="0">
    <w:p w:rsidR="00685351" w:rsidRDefault="00685351" w:rsidP="00B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793145"/>
      <w:docPartObj>
        <w:docPartGallery w:val="Page Numbers (Bottom of Page)"/>
        <w:docPartUnique/>
      </w:docPartObj>
    </w:sdtPr>
    <w:sdtContent>
      <w:p w:rsidR="00396CBD" w:rsidRDefault="009450B9">
        <w:pPr>
          <w:pStyle w:val="a5"/>
        </w:pPr>
        <w:r w:rsidRPr="009450B9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3" o:spid="_x0000_s52225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" filled="f" fillcolor="#17365d [2415]" strokecolor="#71a0dc [1631]">
              <v:textbox>
                <w:txbxContent>
                  <w:p w:rsidR="009B4DC1" w:rsidRDefault="009450B9">
                    <w:pPr>
                      <w:jc w:val="center"/>
                      <w:rPr>
                        <w:color w:val="4F81BD" w:themeColor="accent1"/>
                      </w:rPr>
                    </w:pPr>
                    <w:r w:rsidRPr="009450B9">
                      <w:fldChar w:fldCharType="begin"/>
                    </w:r>
                    <w:r w:rsidR="00140B35">
                      <w:instrText xml:space="preserve"> PAGE    \* MERGEFORMAT </w:instrText>
                    </w:r>
                    <w:r w:rsidRPr="009450B9">
                      <w:fldChar w:fldCharType="separate"/>
                    </w:r>
                    <w:r w:rsidR="003C0917" w:rsidRPr="003C0917">
                      <w:rPr>
                        <w:noProof/>
                        <w:color w:val="4F81BD" w:themeColor="accent1"/>
                        <w:lang w:val="zh-TW"/>
                      </w:rPr>
                      <w:t>6</w:t>
                    </w:r>
                    <w:r>
                      <w:rPr>
                        <w:noProof/>
                        <w:color w:val="4F81BD" w:themeColor="accent1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51" w:rsidRDefault="00685351" w:rsidP="00B60963">
      <w:r>
        <w:separator/>
      </w:r>
    </w:p>
  </w:footnote>
  <w:footnote w:type="continuationSeparator" w:id="0">
    <w:p w:rsidR="00685351" w:rsidRDefault="00685351" w:rsidP="00B6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493"/>
    <w:multiLevelType w:val="hybridMultilevel"/>
    <w:tmpl w:val="721AD368"/>
    <w:lvl w:ilvl="0" w:tplc="2CE6C0A0">
      <w:start w:val="1"/>
      <w:numFmt w:val="decimal"/>
      <w:lvlText w:val="%1."/>
      <w:lvlJc w:val="left"/>
      <w:pPr>
        <w:ind w:left="20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1">
    <w:nsid w:val="48B50546"/>
    <w:multiLevelType w:val="hybridMultilevel"/>
    <w:tmpl w:val="0AFE08A8"/>
    <w:lvl w:ilvl="0" w:tplc="C1648CFC">
      <w:start w:val="1"/>
      <w:numFmt w:val="decimal"/>
      <w:lvlText w:val="%1."/>
      <w:lvlJc w:val="left"/>
      <w:pPr>
        <w:ind w:left="1335" w:hanging="390"/>
      </w:pPr>
      <w:rPr>
        <w:rFonts w:ascii="標楷體" w:eastAsia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5A7B592D"/>
    <w:multiLevelType w:val="singleLevel"/>
    <w:tmpl w:val="DAF8F7A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>
    <w:nsid w:val="7933716F"/>
    <w:multiLevelType w:val="hybridMultilevel"/>
    <w:tmpl w:val="10025B9E"/>
    <w:lvl w:ilvl="0" w:tplc="044A0EB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7"/>
    <o:shapelayout v:ext="edit">
      <o:idmap v:ext="edit" data="5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63"/>
    <w:rsid w:val="0000103F"/>
    <w:rsid w:val="00001176"/>
    <w:rsid w:val="00002284"/>
    <w:rsid w:val="0000319D"/>
    <w:rsid w:val="00004F83"/>
    <w:rsid w:val="00012F9C"/>
    <w:rsid w:val="0001437C"/>
    <w:rsid w:val="00014F40"/>
    <w:rsid w:val="0001512C"/>
    <w:rsid w:val="0001610F"/>
    <w:rsid w:val="0002496E"/>
    <w:rsid w:val="00037384"/>
    <w:rsid w:val="00037AF2"/>
    <w:rsid w:val="00043BC8"/>
    <w:rsid w:val="00046C89"/>
    <w:rsid w:val="000556FE"/>
    <w:rsid w:val="000613CE"/>
    <w:rsid w:val="00061D35"/>
    <w:rsid w:val="00064143"/>
    <w:rsid w:val="00065A14"/>
    <w:rsid w:val="00066F74"/>
    <w:rsid w:val="000758FD"/>
    <w:rsid w:val="00075CB3"/>
    <w:rsid w:val="00080733"/>
    <w:rsid w:val="000852E5"/>
    <w:rsid w:val="000B07C1"/>
    <w:rsid w:val="000B632A"/>
    <w:rsid w:val="000C48AD"/>
    <w:rsid w:val="000D254B"/>
    <w:rsid w:val="000D26A6"/>
    <w:rsid w:val="000D291F"/>
    <w:rsid w:val="000E42B7"/>
    <w:rsid w:val="000F1ECC"/>
    <w:rsid w:val="000F2046"/>
    <w:rsid w:val="000F22CF"/>
    <w:rsid w:val="000F4EC0"/>
    <w:rsid w:val="000F640D"/>
    <w:rsid w:val="000F76E6"/>
    <w:rsid w:val="00107ABD"/>
    <w:rsid w:val="00112B09"/>
    <w:rsid w:val="00113A01"/>
    <w:rsid w:val="00133540"/>
    <w:rsid w:val="00140B35"/>
    <w:rsid w:val="00144B99"/>
    <w:rsid w:val="00144F44"/>
    <w:rsid w:val="00147FE4"/>
    <w:rsid w:val="00157DCF"/>
    <w:rsid w:val="00163283"/>
    <w:rsid w:val="00172B8B"/>
    <w:rsid w:val="00174B13"/>
    <w:rsid w:val="00181AC7"/>
    <w:rsid w:val="00181EE8"/>
    <w:rsid w:val="00186645"/>
    <w:rsid w:val="0018767D"/>
    <w:rsid w:val="00195622"/>
    <w:rsid w:val="001A61B8"/>
    <w:rsid w:val="001B5AEB"/>
    <w:rsid w:val="001D180E"/>
    <w:rsid w:val="001D20BF"/>
    <w:rsid w:val="001D3406"/>
    <w:rsid w:val="001E3DBC"/>
    <w:rsid w:val="001E77EE"/>
    <w:rsid w:val="001F35D4"/>
    <w:rsid w:val="001F63F3"/>
    <w:rsid w:val="00210EB8"/>
    <w:rsid w:val="00227244"/>
    <w:rsid w:val="002332AC"/>
    <w:rsid w:val="00237136"/>
    <w:rsid w:val="002411CE"/>
    <w:rsid w:val="00243E8B"/>
    <w:rsid w:val="00244472"/>
    <w:rsid w:val="00246511"/>
    <w:rsid w:val="0024756D"/>
    <w:rsid w:val="00256C87"/>
    <w:rsid w:val="00262121"/>
    <w:rsid w:val="00262333"/>
    <w:rsid w:val="00263979"/>
    <w:rsid w:val="0027228E"/>
    <w:rsid w:val="00272B22"/>
    <w:rsid w:val="0028491E"/>
    <w:rsid w:val="00292C8E"/>
    <w:rsid w:val="00295C2A"/>
    <w:rsid w:val="002A5A43"/>
    <w:rsid w:val="002B6914"/>
    <w:rsid w:val="002B7258"/>
    <w:rsid w:val="002D042E"/>
    <w:rsid w:val="002D4C59"/>
    <w:rsid w:val="002F0169"/>
    <w:rsid w:val="002F4A07"/>
    <w:rsid w:val="002F5E91"/>
    <w:rsid w:val="002F5F43"/>
    <w:rsid w:val="002F76B8"/>
    <w:rsid w:val="0030262E"/>
    <w:rsid w:val="00302CC7"/>
    <w:rsid w:val="00306CBC"/>
    <w:rsid w:val="00310481"/>
    <w:rsid w:val="00312FBA"/>
    <w:rsid w:val="00323C5E"/>
    <w:rsid w:val="00325077"/>
    <w:rsid w:val="0034481F"/>
    <w:rsid w:val="00350986"/>
    <w:rsid w:val="00352250"/>
    <w:rsid w:val="00356FFD"/>
    <w:rsid w:val="003716DF"/>
    <w:rsid w:val="00376BE5"/>
    <w:rsid w:val="003775C9"/>
    <w:rsid w:val="00384178"/>
    <w:rsid w:val="003860B3"/>
    <w:rsid w:val="00396CBD"/>
    <w:rsid w:val="003C04A3"/>
    <w:rsid w:val="003C0917"/>
    <w:rsid w:val="003D1F9D"/>
    <w:rsid w:val="003D5151"/>
    <w:rsid w:val="003F53BC"/>
    <w:rsid w:val="00404DC6"/>
    <w:rsid w:val="0040782C"/>
    <w:rsid w:val="00411815"/>
    <w:rsid w:val="004147E1"/>
    <w:rsid w:val="004301FF"/>
    <w:rsid w:val="00435062"/>
    <w:rsid w:val="00452C10"/>
    <w:rsid w:val="00453C6E"/>
    <w:rsid w:val="00466CB7"/>
    <w:rsid w:val="00467E7D"/>
    <w:rsid w:val="00470845"/>
    <w:rsid w:val="00477392"/>
    <w:rsid w:val="0048122F"/>
    <w:rsid w:val="004826BF"/>
    <w:rsid w:val="00492350"/>
    <w:rsid w:val="004A5877"/>
    <w:rsid w:val="004A782A"/>
    <w:rsid w:val="004B4D89"/>
    <w:rsid w:val="004B7A34"/>
    <w:rsid w:val="004C3B38"/>
    <w:rsid w:val="004D4800"/>
    <w:rsid w:val="004D7285"/>
    <w:rsid w:val="004E6F89"/>
    <w:rsid w:val="00501C62"/>
    <w:rsid w:val="0050643E"/>
    <w:rsid w:val="005076A9"/>
    <w:rsid w:val="005076EA"/>
    <w:rsid w:val="00527CD6"/>
    <w:rsid w:val="00531C70"/>
    <w:rsid w:val="00531CC2"/>
    <w:rsid w:val="00532025"/>
    <w:rsid w:val="00533485"/>
    <w:rsid w:val="00535B1D"/>
    <w:rsid w:val="00536E9E"/>
    <w:rsid w:val="0054359D"/>
    <w:rsid w:val="005441E0"/>
    <w:rsid w:val="00551353"/>
    <w:rsid w:val="0055195E"/>
    <w:rsid w:val="00564059"/>
    <w:rsid w:val="0056556A"/>
    <w:rsid w:val="005656F7"/>
    <w:rsid w:val="00573482"/>
    <w:rsid w:val="0057600F"/>
    <w:rsid w:val="00583EA5"/>
    <w:rsid w:val="00593774"/>
    <w:rsid w:val="005B1252"/>
    <w:rsid w:val="005C302B"/>
    <w:rsid w:val="005C5A74"/>
    <w:rsid w:val="005D025D"/>
    <w:rsid w:val="005E73B5"/>
    <w:rsid w:val="005F1F2A"/>
    <w:rsid w:val="005F383C"/>
    <w:rsid w:val="005F5495"/>
    <w:rsid w:val="005F68CD"/>
    <w:rsid w:val="00600E0E"/>
    <w:rsid w:val="00604C99"/>
    <w:rsid w:val="00614EBC"/>
    <w:rsid w:val="0062761D"/>
    <w:rsid w:val="006436BD"/>
    <w:rsid w:val="00652370"/>
    <w:rsid w:val="00657E1C"/>
    <w:rsid w:val="00661FE9"/>
    <w:rsid w:val="00665D15"/>
    <w:rsid w:val="006748D1"/>
    <w:rsid w:val="00684345"/>
    <w:rsid w:val="00685351"/>
    <w:rsid w:val="006862AC"/>
    <w:rsid w:val="006B04D2"/>
    <w:rsid w:val="006C088F"/>
    <w:rsid w:val="006C4C5D"/>
    <w:rsid w:val="006C61C9"/>
    <w:rsid w:val="006E62F5"/>
    <w:rsid w:val="006F2A36"/>
    <w:rsid w:val="006F5ADF"/>
    <w:rsid w:val="006F6D3E"/>
    <w:rsid w:val="007032B3"/>
    <w:rsid w:val="00711A62"/>
    <w:rsid w:val="007136B5"/>
    <w:rsid w:val="00714D70"/>
    <w:rsid w:val="007343FC"/>
    <w:rsid w:val="00750A3A"/>
    <w:rsid w:val="0076631E"/>
    <w:rsid w:val="00767AE4"/>
    <w:rsid w:val="00772410"/>
    <w:rsid w:val="0077384B"/>
    <w:rsid w:val="00785763"/>
    <w:rsid w:val="007955EF"/>
    <w:rsid w:val="007A4183"/>
    <w:rsid w:val="007B2F8A"/>
    <w:rsid w:val="007B4192"/>
    <w:rsid w:val="007B60DD"/>
    <w:rsid w:val="007C3B8B"/>
    <w:rsid w:val="007C6E47"/>
    <w:rsid w:val="007D1886"/>
    <w:rsid w:val="007E4B15"/>
    <w:rsid w:val="007F4C65"/>
    <w:rsid w:val="007F5363"/>
    <w:rsid w:val="007F5C36"/>
    <w:rsid w:val="007F654D"/>
    <w:rsid w:val="00803167"/>
    <w:rsid w:val="00804BE9"/>
    <w:rsid w:val="008271D8"/>
    <w:rsid w:val="00827530"/>
    <w:rsid w:val="00840946"/>
    <w:rsid w:val="00847E31"/>
    <w:rsid w:val="0085568C"/>
    <w:rsid w:val="00866A41"/>
    <w:rsid w:val="00867444"/>
    <w:rsid w:val="00871E9F"/>
    <w:rsid w:val="00875E41"/>
    <w:rsid w:val="008774AF"/>
    <w:rsid w:val="00877FE4"/>
    <w:rsid w:val="00881BEF"/>
    <w:rsid w:val="00886800"/>
    <w:rsid w:val="008874B8"/>
    <w:rsid w:val="008A462C"/>
    <w:rsid w:val="008A6214"/>
    <w:rsid w:val="008A7BE5"/>
    <w:rsid w:val="008C1AE6"/>
    <w:rsid w:val="008D53F0"/>
    <w:rsid w:val="008D7205"/>
    <w:rsid w:val="008E1E37"/>
    <w:rsid w:val="008E28AE"/>
    <w:rsid w:val="008F1E18"/>
    <w:rsid w:val="00902009"/>
    <w:rsid w:val="00911DAA"/>
    <w:rsid w:val="00913713"/>
    <w:rsid w:val="00914F64"/>
    <w:rsid w:val="00916E68"/>
    <w:rsid w:val="009204A5"/>
    <w:rsid w:val="00921562"/>
    <w:rsid w:val="00924A97"/>
    <w:rsid w:val="00934FBD"/>
    <w:rsid w:val="0094035E"/>
    <w:rsid w:val="009450B9"/>
    <w:rsid w:val="00956C75"/>
    <w:rsid w:val="00960930"/>
    <w:rsid w:val="00966460"/>
    <w:rsid w:val="00967D63"/>
    <w:rsid w:val="00970D5D"/>
    <w:rsid w:val="009738EA"/>
    <w:rsid w:val="00980D3D"/>
    <w:rsid w:val="00994D59"/>
    <w:rsid w:val="009970EF"/>
    <w:rsid w:val="00997CEE"/>
    <w:rsid w:val="009A0883"/>
    <w:rsid w:val="009A67E7"/>
    <w:rsid w:val="009B4DC1"/>
    <w:rsid w:val="009B4DEA"/>
    <w:rsid w:val="009C0261"/>
    <w:rsid w:val="009D30FE"/>
    <w:rsid w:val="009E07E1"/>
    <w:rsid w:val="009E2CEB"/>
    <w:rsid w:val="009F33BA"/>
    <w:rsid w:val="00A035E3"/>
    <w:rsid w:val="00A07B73"/>
    <w:rsid w:val="00A27857"/>
    <w:rsid w:val="00A3554A"/>
    <w:rsid w:val="00A361A0"/>
    <w:rsid w:val="00A4131C"/>
    <w:rsid w:val="00A417A9"/>
    <w:rsid w:val="00A557CA"/>
    <w:rsid w:val="00A56957"/>
    <w:rsid w:val="00A61544"/>
    <w:rsid w:val="00A63042"/>
    <w:rsid w:val="00A64C5F"/>
    <w:rsid w:val="00A744C1"/>
    <w:rsid w:val="00A7652C"/>
    <w:rsid w:val="00A8233A"/>
    <w:rsid w:val="00A8595D"/>
    <w:rsid w:val="00A86F88"/>
    <w:rsid w:val="00A92111"/>
    <w:rsid w:val="00A94ECA"/>
    <w:rsid w:val="00A979A1"/>
    <w:rsid w:val="00AA6BF1"/>
    <w:rsid w:val="00AB2F1F"/>
    <w:rsid w:val="00AB6C88"/>
    <w:rsid w:val="00AD1296"/>
    <w:rsid w:val="00AE4B5A"/>
    <w:rsid w:val="00AF0592"/>
    <w:rsid w:val="00AF273F"/>
    <w:rsid w:val="00AF647D"/>
    <w:rsid w:val="00AF7043"/>
    <w:rsid w:val="00B1097B"/>
    <w:rsid w:val="00B12D79"/>
    <w:rsid w:val="00B16078"/>
    <w:rsid w:val="00B21B25"/>
    <w:rsid w:val="00B263BF"/>
    <w:rsid w:val="00B46B4C"/>
    <w:rsid w:val="00B520D8"/>
    <w:rsid w:val="00B54469"/>
    <w:rsid w:val="00B60963"/>
    <w:rsid w:val="00B71267"/>
    <w:rsid w:val="00B74C71"/>
    <w:rsid w:val="00B85FE4"/>
    <w:rsid w:val="00B860CF"/>
    <w:rsid w:val="00B902DE"/>
    <w:rsid w:val="00B95A70"/>
    <w:rsid w:val="00BB0920"/>
    <w:rsid w:val="00BB1518"/>
    <w:rsid w:val="00BB443C"/>
    <w:rsid w:val="00BC5E0B"/>
    <w:rsid w:val="00BD5160"/>
    <w:rsid w:val="00BE0258"/>
    <w:rsid w:val="00BE30B7"/>
    <w:rsid w:val="00BE4843"/>
    <w:rsid w:val="00BF424B"/>
    <w:rsid w:val="00C017A7"/>
    <w:rsid w:val="00C03246"/>
    <w:rsid w:val="00C1210E"/>
    <w:rsid w:val="00C17462"/>
    <w:rsid w:val="00C21250"/>
    <w:rsid w:val="00C24237"/>
    <w:rsid w:val="00C24C1C"/>
    <w:rsid w:val="00C26938"/>
    <w:rsid w:val="00C30A83"/>
    <w:rsid w:val="00C345CC"/>
    <w:rsid w:val="00C55999"/>
    <w:rsid w:val="00C624EF"/>
    <w:rsid w:val="00C73C00"/>
    <w:rsid w:val="00C758E5"/>
    <w:rsid w:val="00C816D5"/>
    <w:rsid w:val="00C81700"/>
    <w:rsid w:val="00C87D5A"/>
    <w:rsid w:val="00C935DA"/>
    <w:rsid w:val="00C93BD1"/>
    <w:rsid w:val="00C948C8"/>
    <w:rsid w:val="00C97AD6"/>
    <w:rsid w:val="00CA0CB3"/>
    <w:rsid w:val="00CA435D"/>
    <w:rsid w:val="00CB034F"/>
    <w:rsid w:val="00CB4AFE"/>
    <w:rsid w:val="00CB62B4"/>
    <w:rsid w:val="00CC4758"/>
    <w:rsid w:val="00CC709C"/>
    <w:rsid w:val="00CC72A3"/>
    <w:rsid w:val="00CD1D43"/>
    <w:rsid w:val="00CD65E2"/>
    <w:rsid w:val="00CD79FC"/>
    <w:rsid w:val="00CE08E4"/>
    <w:rsid w:val="00CE0BE3"/>
    <w:rsid w:val="00CE4D05"/>
    <w:rsid w:val="00CF5107"/>
    <w:rsid w:val="00D058B8"/>
    <w:rsid w:val="00D10BC2"/>
    <w:rsid w:val="00D125C3"/>
    <w:rsid w:val="00D303A2"/>
    <w:rsid w:val="00D4141F"/>
    <w:rsid w:val="00D5083C"/>
    <w:rsid w:val="00D57EE9"/>
    <w:rsid w:val="00D62988"/>
    <w:rsid w:val="00D62FF5"/>
    <w:rsid w:val="00D6567F"/>
    <w:rsid w:val="00D67387"/>
    <w:rsid w:val="00D81E36"/>
    <w:rsid w:val="00D95131"/>
    <w:rsid w:val="00DA08F1"/>
    <w:rsid w:val="00DA216D"/>
    <w:rsid w:val="00DA26B2"/>
    <w:rsid w:val="00DC6A6D"/>
    <w:rsid w:val="00DC7390"/>
    <w:rsid w:val="00DE0729"/>
    <w:rsid w:val="00DE7815"/>
    <w:rsid w:val="00DF2416"/>
    <w:rsid w:val="00E01694"/>
    <w:rsid w:val="00E21FF8"/>
    <w:rsid w:val="00E264A6"/>
    <w:rsid w:val="00E35229"/>
    <w:rsid w:val="00E470B4"/>
    <w:rsid w:val="00E53269"/>
    <w:rsid w:val="00E54D40"/>
    <w:rsid w:val="00E55A1A"/>
    <w:rsid w:val="00E60917"/>
    <w:rsid w:val="00E61771"/>
    <w:rsid w:val="00E627A7"/>
    <w:rsid w:val="00E6616E"/>
    <w:rsid w:val="00E70C2A"/>
    <w:rsid w:val="00E94FA4"/>
    <w:rsid w:val="00EA30BC"/>
    <w:rsid w:val="00EA3FC0"/>
    <w:rsid w:val="00EA40AE"/>
    <w:rsid w:val="00EA571F"/>
    <w:rsid w:val="00EB26E6"/>
    <w:rsid w:val="00EB6A52"/>
    <w:rsid w:val="00EB7B26"/>
    <w:rsid w:val="00EC0DC0"/>
    <w:rsid w:val="00ED024F"/>
    <w:rsid w:val="00EE03BC"/>
    <w:rsid w:val="00EE143F"/>
    <w:rsid w:val="00EE3A37"/>
    <w:rsid w:val="00EE65AB"/>
    <w:rsid w:val="00EF2131"/>
    <w:rsid w:val="00EF5553"/>
    <w:rsid w:val="00EF6584"/>
    <w:rsid w:val="00F1114B"/>
    <w:rsid w:val="00F1426F"/>
    <w:rsid w:val="00F146BE"/>
    <w:rsid w:val="00F23C1B"/>
    <w:rsid w:val="00F27028"/>
    <w:rsid w:val="00F33623"/>
    <w:rsid w:val="00F36BA3"/>
    <w:rsid w:val="00F3719F"/>
    <w:rsid w:val="00F40652"/>
    <w:rsid w:val="00F409C8"/>
    <w:rsid w:val="00F4297C"/>
    <w:rsid w:val="00F47AB0"/>
    <w:rsid w:val="00F51C9B"/>
    <w:rsid w:val="00F62877"/>
    <w:rsid w:val="00F83389"/>
    <w:rsid w:val="00F85D5F"/>
    <w:rsid w:val="00F86456"/>
    <w:rsid w:val="00F8679D"/>
    <w:rsid w:val="00F930E7"/>
    <w:rsid w:val="00F95BB9"/>
    <w:rsid w:val="00FA5562"/>
    <w:rsid w:val="00FA71DC"/>
    <w:rsid w:val="00FB01AD"/>
    <w:rsid w:val="00FB0C33"/>
    <w:rsid w:val="00FC0A50"/>
    <w:rsid w:val="00FC56FB"/>
    <w:rsid w:val="00FC7BE8"/>
    <w:rsid w:val="00FD0DCC"/>
    <w:rsid w:val="00FD37A2"/>
    <w:rsid w:val="00FE152C"/>
    <w:rsid w:val="00FF26B5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22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03BC"/>
    <w:pPr>
      <w:ind w:leftChars="200" w:left="480"/>
    </w:pPr>
  </w:style>
  <w:style w:type="paragraph" w:styleId="HTML">
    <w:name w:val="HTML Preformatted"/>
    <w:basedOn w:val="a"/>
    <w:link w:val="HTML0"/>
    <w:rsid w:val="00246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246511"/>
    <w:rPr>
      <w:rFonts w:ascii="細明體" w:eastAsia="細明體" w:hAnsi="細明體" w:cs="細明體"/>
      <w:kern w:val="0"/>
      <w:szCs w:val="24"/>
    </w:rPr>
  </w:style>
  <w:style w:type="paragraph" w:styleId="ab">
    <w:name w:val="Balloon Text"/>
    <w:basedOn w:val="a"/>
    <w:link w:val="ac"/>
    <w:semiHidden/>
    <w:rsid w:val="00246511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46511"/>
    <w:rPr>
      <w:rFonts w:ascii="Arial" w:eastAsia="新細明體" w:hAnsi="Arial" w:cs="Times New Roman"/>
      <w:sz w:val="18"/>
      <w:szCs w:val="18"/>
    </w:rPr>
  </w:style>
  <w:style w:type="character" w:styleId="ad">
    <w:name w:val="annotation reference"/>
    <w:basedOn w:val="a0"/>
    <w:semiHidden/>
    <w:rsid w:val="00246511"/>
    <w:rPr>
      <w:sz w:val="18"/>
      <w:szCs w:val="18"/>
    </w:rPr>
  </w:style>
  <w:style w:type="paragraph" w:styleId="2">
    <w:name w:val="Body Text Indent 2"/>
    <w:basedOn w:val="a"/>
    <w:link w:val="20"/>
    <w:rsid w:val="00396CBD"/>
    <w:pPr>
      <w:overflowPunct w:val="0"/>
      <w:ind w:leftChars="100" w:left="1120" w:hangingChars="300" w:hanging="840"/>
    </w:pPr>
    <w:rPr>
      <w:rFonts w:ascii="Arial" w:eastAsia="標楷體" w:hAnsi="Arial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396CBD"/>
    <w:rPr>
      <w:rFonts w:ascii="Arial" w:eastAsia="標楷體" w:hAnsi="Arial" w:cs="Times New Roman"/>
      <w:sz w:val="28"/>
      <w:szCs w:val="20"/>
    </w:rPr>
  </w:style>
  <w:style w:type="paragraph" w:styleId="ae">
    <w:name w:val="Plain Text"/>
    <w:basedOn w:val="a"/>
    <w:link w:val="af"/>
    <w:rsid w:val="00C97AD6"/>
    <w:rPr>
      <w:rFonts w:ascii="Arial" w:eastAsia="標楷體" w:hAnsi="Arial" w:cs="Times New Roman"/>
      <w:sz w:val="28"/>
      <w:szCs w:val="20"/>
    </w:rPr>
  </w:style>
  <w:style w:type="character" w:customStyle="1" w:styleId="af">
    <w:name w:val="純文字 字元"/>
    <w:basedOn w:val="a0"/>
    <w:link w:val="ae"/>
    <w:rsid w:val="00C97AD6"/>
    <w:rPr>
      <w:rFonts w:ascii="Arial" w:eastAsia="標楷體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6698-0847-4D96-A684-599A66F0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mark.chen</dc:creator>
  <cp:lastModifiedBy>dingjun.lin</cp:lastModifiedBy>
  <cp:revision>4</cp:revision>
  <cp:lastPrinted>2021-09-07T03:55:00Z</cp:lastPrinted>
  <dcterms:created xsi:type="dcterms:W3CDTF">2021-09-27T09:14:00Z</dcterms:created>
  <dcterms:modified xsi:type="dcterms:W3CDTF">2021-09-29T12:04:00Z</dcterms:modified>
</cp:coreProperties>
</file>